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D9D" w:rsidRDefault="00463D9D" w:rsidP="00463D9D">
      <w:pPr>
        <w:spacing w:after="251" w:line="271" w:lineRule="auto"/>
        <w:ind w:left="564" w:right="468"/>
        <w:jc w:val="left"/>
      </w:pPr>
      <w:r>
        <w:rPr>
          <w:b/>
        </w:rPr>
        <w:t xml:space="preserve">Организация развивающей предметно-пространственной среды </w:t>
      </w:r>
    </w:p>
    <w:p w:rsidR="00463D9D" w:rsidRDefault="00463D9D" w:rsidP="00463D9D">
      <w:pPr>
        <w:ind w:left="583" w:right="523"/>
      </w:pPr>
      <w:r>
        <w:t xml:space="preserve"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</w:t>
      </w:r>
      <w:proofErr w:type="gramStart"/>
      <w:r>
        <w:t>взрослых,  двигательной</w:t>
      </w:r>
      <w:proofErr w:type="gramEnd"/>
      <w:r>
        <w:t xml:space="preserve"> активности детей, а также возможности для уединения.  </w:t>
      </w:r>
    </w:p>
    <w:p w:rsidR="00463D9D" w:rsidRDefault="00463D9D" w:rsidP="00463D9D">
      <w:pPr>
        <w:spacing w:after="26" w:line="259" w:lineRule="auto"/>
        <w:ind w:left="569" w:right="0" w:firstLine="0"/>
        <w:jc w:val="left"/>
      </w:pPr>
      <w:r>
        <w:t xml:space="preserve"> </w:t>
      </w:r>
    </w:p>
    <w:p w:rsidR="00463D9D" w:rsidRDefault="00463D9D" w:rsidP="00463D9D">
      <w:pPr>
        <w:spacing w:after="273" w:line="271" w:lineRule="auto"/>
        <w:ind w:left="564" w:right="468"/>
        <w:jc w:val="left"/>
      </w:pPr>
      <w:r>
        <w:rPr>
          <w:b/>
        </w:rPr>
        <w:t>Развивающая предметно-пространственная среда должна обеспечивать</w:t>
      </w:r>
      <w:r>
        <w:t xml:space="preserve">: </w:t>
      </w:r>
    </w:p>
    <w:p w:rsidR="00463D9D" w:rsidRDefault="00463D9D" w:rsidP="00463D9D">
      <w:pPr>
        <w:numPr>
          <w:ilvl w:val="2"/>
          <w:numId w:val="1"/>
        </w:numPr>
        <w:ind w:right="523" w:hanging="360"/>
      </w:pPr>
      <w:r>
        <w:t xml:space="preserve">реализацию различных образовательных программ;  </w:t>
      </w:r>
    </w:p>
    <w:p w:rsidR="00463D9D" w:rsidRDefault="00463D9D" w:rsidP="00463D9D">
      <w:pPr>
        <w:numPr>
          <w:ilvl w:val="2"/>
          <w:numId w:val="1"/>
        </w:numPr>
        <w:ind w:right="523" w:hanging="360"/>
      </w:pPr>
      <w:r>
        <w:t xml:space="preserve">учет национально-культурных, климатических условий, в которых </w:t>
      </w:r>
      <w:proofErr w:type="gramStart"/>
      <w:r>
        <w:t>осуществляется  образовательная</w:t>
      </w:r>
      <w:proofErr w:type="gramEnd"/>
      <w:r>
        <w:t xml:space="preserve"> деятельность; учет возрастных особенностей детей.  </w:t>
      </w:r>
    </w:p>
    <w:p w:rsidR="00463D9D" w:rsidRDefault="00463D9D" w:rsidP="00463D9D">
      <w:pPr>
        <w:spacing w:after="253" w:line="271" w:lineRule="auto"/>
        <w:ind w:left="564" w:right="468"/>
        <w:jc w:val="left"/>
      </w:pPr>
      <w:proofErr w:type="gramStart"/>
      <w:r>
        <w:rPr>
          <w:b/>
        </w:rPr>
        <w:t>Развивающая  среда</w:t>
      </w:r>
      <w:proofErr w:type="gramEnd"/>
      <w:r>
        <w:rPr>
          <w:b/>
        </w:rPr>
        <w:t xml:space="preserve">  построена  на  следующих  принципах: </w:t>
      </w:r>
    </w:p>
    <w:p w:rsidR="00463D9D" w:rsidRDefault="00463D9D" w:rsidP="00463D9D">
      <w:pPr>
        <w:numPr>
          <w:ilvl w:val="0"/>
          <w:numId w:val="2"/>
        </w:numPr>
        <w:ind w:right="523" w:hanging="260"/>
      </w:pPr>
      <w:r>
        <w:t xml:space="preserve">насыщенность;  </w:t>
      </w:r>
    </w:p>
    <w:p w:rsidR="00463D9D" w:rsidRDefault="00463D9D" w:rsidP="00463D9D">
      <w:pPr>
        <w:numPr>
          <w:ilvl w:val="0"/>
          <w:numId w:val="2"/>
        </w:numPr>
        <w:ind w:right="523" w:hanging="260"/>
      </w:pPr>
      <w:proofErr w:type="spellStart"/>
      <w:r>
        <w:t>трансформируемость</w:t>
      </w:r>
      <w:proofErr w:type="spellEnd"/>
      <w:r>
        <w:t xml:space="preserve">;  </w:t>
      </w:r>
    </w:p>
    <w:p w:rsidR="00463D9D" w:rsidRDefault="00463D9D" w:rsidP="00463D9D">
      <w:pPr>
        <w:numPr>
          <w:ilvl w:val="0"/>
          <w:numId w:val="2"/>
        </w:numPr>
        <w:ind w:right="523" w:hanging="260"/>
      </w:pPr>
      <w:proofErr w:type="spellStart"/>
      <w:r>
        <w:t>полифункциональность</w:t>
      </w:r>
      <w:proofErr w:type="spellEnd"/>
      <w:r>
        <w:t xml:space="preserve">;  </w:t>
      </w:r>
    </w:p>
    <w:p w:rsidR="00463D9D" w:rsidRDefault="00463D9D" w:rsidP="00463D9D">
      <w:pPr>
        <w:numPr>
          <w:ilvl w:val="0"/>
          <w:numId w:val="2"/>
        </w:numPr>
        <w:spacing w:after="11" w:line="270" w:lineRule="auto"/>
        <w:ind w:right="523" w:hanging="260"/>
      </w:pPr>
      <w:proofErr w:type="gramStart"/>
      <w:r>
        <w:t>вариативность;  5</w:t>
      </w:r>
      <w:proofErr w:type="gramEnd"/>
      <w:r>
        <w:t xml:space="preserve">) доступность;  6) безопасность.  </w:t>
      </w:r>
    </w:p>
    <w:p w:rsidR="00463D9D" w:rsidRDefault="00463D9D" w:rsidP="00463D9D">
      <w:pPr>
        <w:ind w:left="583" w:right="523"/>
      </w:pPr>
      <w:r>
        <w:rPr>
          <w:i/>
        </w:rPr>
        <w:t xml:space="preserve">Насыщенность </w:t>
      </w:r>
      <w:r>
        <w:t xml:space="preserve">среды соответствует возрастным возможностям детей и содержанию Программы.  </w:t>
      </w:r>
    </w:p>
    <w:p w:rsidR="00463D9D" w:rsidRDefault="00463D9D" w:rsidP="00463D9D">
      <w:pPr>
        <w:spacing w:after="33"/>
        <w:ind w:left="583" w:right="523"/>
      </w:pPr>
      <w: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  </w:t>
      </w:r>
    </w:p>
    <w:p w:rsidR="00463D9D" w:rsidRDefault="00463D9D" w:rsidP="00463D9D">
      <w:pPr>
        <w:numPr>
          <w:ilvl w:val="1"/>
          <w:numId w:val="2"/>
        </w:numPr>
        <w:ind w:right="523" w:hanging="360"/>
      </w:pPr>
      <w:r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 </w:t>
      </w:r>
    </w:p>
    <w:p w:rsidR="00463D9D" w:rsidRDefault="00463D9D" w:rsidP="00463D9D">
      <w:pPr>
        <w:numPr>
          <w:ilvl w:val="1"/>
          <w:numId w:val="2"/>
        </w:numPr>
        <w:ind w:right="523" w:hanging="360"/>
      </w:pPr>
      <w:r>
        <w:t xml:space="preserve">двигательную активность, в том числе развитие крупной и мелкой моторики, участие в подвижных играх и соревнованиях;  </w:t>
      </w:r>
    </w:p>
    <w:p w:rsidR="00463D9D" w:rsidRDefault="00463D9D" w:rsidP="00463D9D">
      <w:pPr>
        <w:numPr>
          <w:ilvl w:val="1"/>
          <w:numId w:val="2"/>
        </w:numPr>
        <w:ind w:right="523" w:hanging="360"/>
      </w:pPr>
      <w:r>
        <w:t xml:space="preserve">эмоциональное благополучие детей во взаимодействии с </w:t>
      </w:r>
      <w:proofErr w:type="spellStart"/>
      <w:r>
        <w:t>предметнопространственным</w:t>
      </w:r>
      <w:proofErr w:type="spellEnd"/>
      <w:r>
        <w:t xml:space="preserve"> окружением;  </w:t>
      </w:r>
    </w:p>
    <w:p w:rsidR="00463D9D" w:rsidRDefault="00463D9D" w:rsidP="00463D9D">
      <w:pPr>
        <w:numPr>
          <w:ilvl w:val="1"/>
          <w:numId w:val="2"/>
        </w:numPr>
        <w:ind w:right="523" w:hanging="360"/>
      </w:pPr>
      <w:r>
        <w:t xml:space="preserve">возможность самовыражения детей.  </w:t>
      </w:r>
    </w:p>
    <w:p w:rsidR="00463D9D" w:rsidRDefault="00463D9D" w:rsidP="00463D9D">
      <w:pPr>
        <w:ind w:left="583" w:right="523"/>
      </w:pPr>
      <w:r>
        <w:t xml:space="preserve"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  </w:t>
      </w:r>
    </w:p>
    <w:p w:rsidR="00463D9D" w:rsidRDefault="00463D9D" w:rsidP="00463D9D">
      <w:pPr>
        <w:ind w:left="583" w:right="523"/>
      </w:pPr>
      <w:proofErr w:type="spellStart"/>
      <w:r>
        <w:rPr>
          <w:i/>
        </w:rPr>
        <w:t>Трансформируемость</w:t>
      </w:r>
      <w:proofErr w:type="spellEnd"/>
      <w:r>
        <w:rPr>
          <w:i/>
        </w:rPr>
        <w:t xml:space="preserve"> </w:t>
      </w:r>
      <w:r>
        <w:t xml:space="preserve">пространства дает возможность изменений </w:t>
      </w:r>
      <w:proofErr w:type="spellStart"/>
      <w:r>
        <w:t>предметнопространственной</w:t>
      </w:r>
      <w:proofErr w:type="spellEnd"/>
      <w:r>
        <w:t xml:space="preserve"> среды в зависимости от образовательной ситуации, в том числе от меняющихся интересов и возможностей детей;  </w:t>
      </w:r>
    </w:p>
    <w:p w:rsidR="00463D9D" w:rsidRDefault="00463D9D" w:rsidP="00463D9D">
      <w:pPr>
        <w:ind w:left="583" w:right="523"/>
      </w:pPr>
      <w:proofErr w:type="spellStart"/>
      <w:r>
        <w:rPr>
          <w:i/>
        </w:rPr>
        <w:t>Полифункциональность</w:t>
      </w:r>
      <w:proofErr w:type="spellEnd"/>
      <w:r>
        <w:rPr>
          <w:i/>
        </w:rPr>
        <w:t xml:space="preserve"> </w:t>
      </w:r>
      <w:r>
        <w:t xml:space="preserve">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  </w:t>
      </w:r>
    </w:p>
    <w:p w:rsidR="00463D9D" w:rsidRDefault="00463D9D" w:rsidP="00463D9D">
      <w:pPr>
        <w:ind w:left="583" w:right="523"/>
      </w:pPr>
      <w:r>
        <w:rPr>
          <w:i/>
        </w:rPr>
        <w:lastRenderedPageBreak/>
        <w:t xml:space="preserve">Вариативность </w:t>
      </w:r>
      <w:r>
        <w:t xml:space="preserve"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 </w:t>
      </w:r>
    </w:p>
    <w:p w:rsidR="00463D9D" w:rsidRDefault="00463D9D" w:rsidP="00463D9D">
      <w:pPr>
        <w:ind w:left="583" w:right="523"/>
      </w:pPr>
      <w:r>
        <w:t xml:space="preserve">Игровой материал периодически сменяется, что стимулирует игровую, двигательную, познавательную и исследовательскую активность детей.  </w:t>
      </w:r>
    </w:p>
    <w:p w:rsidR="00463D9D" w:rsidRDefault="00463D9D" w:rsidP="00463D9D">
      <w:pPr>
        <w:ind w:left="583" w:right="523"/>
      </w:pPr>
      <w:r>
        <w:rPr>
          <w:i/>
        </w:rPr>
        <w:t xml:space="preserve">Доступность </w:t>
      </w:r>
      <w:r>
        <w:t xml:space="preserve">среды создает условия для свободного доступа детей к играм, игрушкам, материалам, пособиям, обеспечивающим все основные виды детской </w:t>
      </w:r>
      <w:proofErr w:type="gramStart"/>
      <w:r>
        <w:t>активности;  исправность</w:t>
      </w:r>
      <w:proofErr w:type="gramEnd"/>
      <w:r>
        <w:t xml:space="preserve"> и сохранность материалов и оборудования.  </w:t>
      </w:r>
    </w:p>
    <w:p w:rsidR="00463D9D" w:rsidRDefault="00463D9D" w:rsidP="00463D9D">
      <w:pPr>
        <w:ind w:left="583" w:right="523"/>
      </w:pPr>
      <w:r>
        <w:rPr>
          <w:i/>
        </w:rPr>
        <w:t xml:space="preserve">Безопасность </w:t>
      </w:r>
      <w:r>
        <w:t xml:space="preserve">предметно-пространственной среды обеспечивает соответствие всех ее элементов требованиям по надежности и безопасности их использования. </w:t>
      </w:r>
    </w:p>
    <w:p w:rsidR="00463D9D" w:rsidRPr="00FD452F" w:rsidRDefault="00463D9D" w:rsidP="00463D9D">
      <w:pPr>
        <w:spacing w:after="26" w:line="259" w:lineRule="auto"/>
        <w:ind w:left="569" w:right="0" w:firstLine="0"/>
        <w:jc w:val="left"/>
        <w:rPr>
          <w:color w:val="auto"/>
        </w:rPr>
      </w:pPr>
      <w:r>
        <w:t xml:space="preserve"> </w:t>
      </w:r>
    </w:p>
    <w:p w:rsidR="00463D9D" w:rsidRPr="00FD452F" w:rsidRDefault="00463D9D" w:rsidP="00463D9D">
      <w:pPr>
        <w:spacing w:after="5" w:line="270" w:lineRule="auto"/>
        <w:ind w:left="772" w:right="729"/>
        <w:jc w:val="center"/>
        <w:rPr>
          <w:color w:val="auto"/>
        </w:rPr>
      </w:pPr>
      <w:r w:rsidRPr="00FD452F">
        <w:rPr>
          <w:b/>
          <w:color w:val="auto"/>
        </w:rPr>
        <w:t xml:space="preserve">Предметно-развивающая среда помещений и групповых комнат МБДОУ. </w:t>
      </w:r>
    </w:p>
    <w:tbl>
      <w:tblPr>
        <w:tblStyle w:val="TableGrid"/>
        <w:tblW w:w="9290" w:type="dxa"/>
        <w:tblInd w:w="461" w:type="dxa"/>
        <w:tblCellMar>
          <w:top w:w="5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257"/>
        <w:gridCol w:w="7033"/>
      </w:tblGrid>
      <w:tr w:rsidR="00463D9D" w:rsidTr="00902964">
        <w:trPr>
          <w:trHeight w:val="528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Вид помещения </w:t>
            </w:r>
            <w:r>
              <w:t xml:space="preserve">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Оснащение </w:t>
            </w:r>
            <w:r>
              <w:t xml:space="preserve"> </w:t>
            </w:r>
          </w:p>
        </w:tc>
      </w:tr>
      <w:tr w:rsidR="00463D9D" w:rsidTr="00902964">
        <w:trPr>
          <w:trHeight w:val="528"/>
        </w:trPr>
        <w:tc>
          <w:tcPr>
            <w:tcW w:w="9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Предметно-развивающая среда в МБДОУ </w:t>
            </w:r>
            <w:r>
              <w:t xml:space="preserve"> </w:t>
            </w:r>
          </w:p>
        </w:tc>
      </w:tr>
      <w:tr w:rsidR="00463D9D" w:rsidTr="00902964">
        <w:trPr>
          <w:trHeight w:val="306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Музыкально-физкультурный зал 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3"/>
              </w:numPr>
              <w:spacing w:after="19" w:line="259" w:lineRule="auto"/>
              <w:ind w:right="0" w:hanging="360"/>
              <w:jc w:val="left"/>
            </w:pPr>
            <w:r>
              <w:t xml:space="preserve">музыкальный центр </w:t>
            </w:r>
          </w:p>
          <w:p w:rsidR="00463D9D" w:rsidRDefault="00463D9D" w:rsidP="00463D9D">
            <w:pPr>
              <w:numPr>
                <w:ilvl w:val="0"/>
                <w:numId w:val="3"/>
              </w:numPr>
              <w:spacing w:after="21" w:line="259" w:lineRule="auto"/>
              <w:ind w:right="0" w:hanging="360"/>
              <w:jc w:val="left"/>
            </w:pPr>
            <w:r>
              <w:t xml:space="preserve">Пианино </w:t>
            </w:r>
          </w:p>
          <w:p w:rsidR="00463D9D" w:rsidRDefault="00463D9D" w:rsidP="00463D9D">
            <w:pPr>
              <w:numPr>
                <w:ilvl w:val="0"/>
                <w:numId w:val="3"/>
              </w:numPr>
              <w:spacing w:after="21" w:line="259" w:lineRule="auto"/>
              <w:ind w:right="0" w:hanging="360"/>
              <w:jc w:val="left"/>
            </w:pPr>
            <w:proofErr w:type="spellStart"/>
            <w:r>
              <w:t>электропианино</w:t>
            </w:r>
            <w:proofErr w:type="spellEnd"/>
            <w:r>
              <w:t xml:space="preserve"> </w:t>
            </w:r>
          </w:p>
          <w:p w:rsidR="00463D9D" w:rsidRDefault="00463D9D" w:rsidP="00463D9D">
            <w:pPr>
              <w:numPr>
                <w:ilvl w:val="0"/>
                <w:numId w:val="3"/>
              </w:numPr>
              <w:spacing w:after="20" w:line="259" w:lineRule="auto"/>
              <w:ind w:right="0" w:hanging="360"/>
              <w:jc w:val="left"/>
            </w:pPr>
            <w:r>
              <w:t xml:space="preserve">Проектор </w:t>
            </w:r>
          </w:p>
          <w:p w:rsidR="00463D9D" w:rsidRDefault="00463D9D" w:rsidP="00463D9D">
            <w:pPr>
              <w:numPr>
                <w:ilvl w:val="0"/>
                <w:numId w:val="3"/>
              </w:numPr>
              <w:spacing w:after="25" w:line="259" w:lineRule="auto"/>
              <w:ind w:right="0" w:hanging="360"/>
              <w:jc w:val="left"/>
            </w:pPr>
            <w:r>
              <w:t xml:space="preserve">телевизор </w:t>
            </w:r>
          </w:p>
          <w:p w:rsidR="00463D9D" w:rsidRDefault="00463D9D" w:rsidP="00463D9D">
            <w:pPr>
              <w:numPr>
                <w:ilvl w:val="0"/>
                <w:numId w:val="3"/>
              </w:numPr>
              <w:spacing w:after="25" w:line="259" w:lineRule="auto"/>
              <w:ind w:right="0" w:hanging="360"/>
              <w:jc w:val="left"/>
            </w:pPr>
            <w:r>
              <w:t xml:space="preserve">Детские музыкальные инструменты </w:t>
            </w:r>
          </w:p>
          <w:p w:rsidR="00463D9D" w:rsidRDefault="00463D9D" w:rsidP="00463D9D">
            <w:pPr>
              <w:numPr>
                <w:ilvl w:val="0"/>
                <w:numId w:val="3"/>
              </w:numPr>
              <w:spacing w:after="25" w:line="259" w:lineRule="auto"/>
              <w:ind w:right="0" w:hanging="360"/>
              <w:jc w:val="left"/>
            </w:pPr>
            <w:r>
              <w:t xml:space="preserve">Различные виды театра, ширмы  </w:t>
            </w:r>
          </w:p>
          <w:p w:rsidR="00463D9D" w:rsidRDefault="00463D9D" w:rsidP="00463D9D">
            <w:pPr>
              <w:numPr>
                <w:ilvl w:val="0"/>
                <w:numId w:val="4"/>
              </w:numPr>
              <w:spacing w:after="4" w:line="277" w:lineRule="auto"/>
              <w:ind w:right="0" w:hanging="360"/>
              <w:jc w:val="left"/>
            </w:pPr>
            <w:r>
              <w:t xml:space="preserve">Спортивное оборудование для прыжков, метания, лазания, равновесия </w:t>
            </w:r>
          </w:p>
          <w:p w:rsidR="00463D9D" w:rsidRDefault="00463D9D" w:rsidP="00902964">
            <w:pPr>
              <w:spacing w:after="0" w:line="259" w:lineRule="auto"/>
              <w:ind w:left="720" w:right="0"/>
              <w:jc w:val="left"/>
            </w:pPr>
            <w:r>
              <w:t xml:space="preserve"> </w:t>
            </w:r>
          </w:p>
        </w:tc>
      </w:tr>
      <w:tr w:rsidR="00463D9D" w:rsidTr="00902964">
        <w:trPr>
          <w:trHeight w:val="84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Медицинский кабинет 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5"/>
              </w:numPr>
              <w:spacing w:after="23" w:line="259" w:lineRule="auto"/>
              <w:ind w:right="0" w:hanging="360"/>
              <w:jc w:val="left"/>
            </w:pPr>
            <w:r>
              <w:t xml:space="preserve">Медицинский кабинет  </w:t>
            </w:r>
          </w:p>
          <w:p w:rsidR="00463D9D" w:rsidRDefault="00463D9D" w:rsidP="00463D9D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jc w:val="left"/>
            </w:pPr>
            <w:r>
              <w:t xml:space="preserve">Процедурный кабинет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249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Билингвальный</w:t>
            </w:r>
            <w:proofErr w:type="spellEnd"/>
            <w:r>
              <w:t xml:space="preserve"> кабинет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9" w:line="259" w:lineRule="auto"/>
              <w:ind w:left="720" w:right="0" w:firstLine="0"/>
              <w:jc w:val="left"/>
            </w:pPr>
          </w:p>
          <w:p w:rsidR="00463D9D" w:rsidRDefault="00463D9D" w:rsidP="00463D9D">
            <w:pPr>
              <w:numPr>
                <w:ilvl w:val="0"/>
                <w:numId w:val="6"/>
              </w:numPr>
              <w:spacing w:after="21" w:line="259" w:lineRule="auto"/>
              <w:ind w:right="0" w:hanging="360"/>
              <w:jc w:val="left"/>
            </w:pPr>
            <w:r>
              <w:t xml:space="preserve">Ноутбук </w:t>
            </w:r>
          </w:p>
          <w:p w:rsidR="00463D9D" w:rsidRDefault="00463D9D" w:rsidP="00463D9D">
            <w:pPr>
              <w:numPr>
                <w:ilvl w:val="0"/>
                <w:numId w:val="6"/>
              </w:numPr>
              <w:spacing w:after="22" w:line="259" w:lineRule="auto"/>
              <w:ind w:right="0" w:hanging="360"/>
              <w:jc w:val="left"/>
            </w:pPr>
            <w:r>
              <w:t xml:space="preserve">Столы детские </w:t>
            </w:r>
          </w:p>
          <w:p w:rsidR="00463D9D" w:rsidRDefault="00463D9D" w:rsidP="00463D9D">
            <w:pPr>
              <w:numPr>
                <w:ilvl w:val="0"/>
                <w:numId w:val="6"/>
              </w:numPr>
              <w:spacing w:after="25" w:line="259" w:lineRule="auto"/>
              <w:ind w:right="0" w:hanging="360"/>
              <w:jc w:val="left"/>
            </w:pPr>
            <w:r>
              <w:t xml:space="preserve">Стулья детские </w:t>
            </w:r>
          </w:p>
          <w:p w:rsidR="00463D9D" w:rsidRDefault="00463D9D" w:rsidP="00463D9D">
            <w:pPr>
              <w:numPr>
                <w:ilvl w:val="0"/>
                <w:numId w:val="6"/>
              </w:numPr>
              <w:spacing w:after="22" w:line="259" w:lineRule="auto"/>
              <w:ind w:right="0" w:hanging="360"/>
              <w:jc w:val="left"/>
            </w:pPr>
            <w:r>
              <w:t xml:space="preserve">Шкафы для пособий и игрушек </w:t>
            </w:r>
          </w:p>
          <w:p w:rsidR="00463D9D" w:rsidRDefault="00463D9D" w:rsidP="00463D9D">
            <w:pPr>
              <w:numPr>
                <w:ilvl w:val="0"/>
                <w:numId w:val="6"/>
              </w:numPr>
              <w:spacing w:after="24" w:line="259" w:lineRule="auto"/>
              <w:ind w:right="0" w:hanging="360"/>
              <w:jc w:val="left"/>
            </w:pPr>
            <w:r>
              <w:t xml:space="preserve">Комплекты УМК </w:t>
            </w:r>
          </w:p>
          <w:p w:rsidR="00463D9D" w:rsidRDefault="00463D9D" w:rsidP="00463D9D">
            <w:pPr>
              <w:numPr>
                <w:ilvl w:val="0"/>
                <w:numId w:val="6"/>
              </w:numPr>
              <w:spacing w:after="0" w:line="259" w:lineRule="auto"/>
              <w:ind w:right="0" w:hanging="360"/>
              <w:jc w:val="left"/>
            </w:pPr>
            <w:r>
              <w:t xml:space="preserve">Дидактические игры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139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Методический кабинет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7"/>
              </w:numPr>
              <w:spacing w:after="20" w:line="259" w:lineRule="auto"/>
              <w:ind w:right="0" w:hanging="360"/>
              <w:jc w:val="left"/>
            </w:pPr>
            <w:r>
              <w:t>ноутбук</w:t>
            </w:r>
          </w:p>
          <w:p w:rsidR="00463D9D" w:rsidRDefault="00463D9D" w:rsidP="00463D9D">
            <w:pPr>
              <w:numPr>
                <w:ilvl w:val="0"/>
                <w:numId w:val="7"/>
              </w:numPr>
              <w:spacing w:after="18" w:line="259" w:lineRule="auto"/>
              <w:ind w:right="0" w:hanging="360"/>
              <w:jc w:val="left"/>
            </w:pPr>
            <w:r>
              <w:t xml:space="preserve">Шкафы для пособий и игр </w:t>
            </w:r>
          </w:p>
          <w:p w:rsidR="00463D9D" w:rsidRDefault="00463D9D" w:rsidP="00463D9D">
            <w:pPr>
              <w:numPr>
                <w:ilvl w:val="0"/>
                <w:numId w:val="7"/>
              </w:numPr>
              <w:spacing w:after="17" w:line="259" w:lineRule="auto"/>
              <w:ind w:right="0" w:hanging="360"/>
              <w:jc w:val="left"/>
            </w:pPr>
            <w:r>
              <w:t xml:space="preserve">Стулья  </w:t>
            </w:r>
          </w:p>
          <w:p w:rsidR="00463D9D" w:rsidRDefault="00463D9D" w:rsidP="00463D9D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r>
              <w:t xml:space="preserve">столы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56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Коридоры ДОУ 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8"/>
              </w:numPr>
              <w:spacing w:after="24" w:line="259" w:lineRule="auto"/>
              <w:ind w:right="0" w:hanging="360"/>
              <w:jc w:val="left"/>
            </w:pPr>
            <w:r>
              <w:t xml:space="preserve">Стенды для родителей </w:t>
            </w:r>
          </w:p>
          <w:p w:rsidR="00463D9D" w:rsidRDefault="00463D9D" w:rsidP="00463D9D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proofErr w:type="gramStart"/>
            <w:r>
              <w:t>Стенды  для</w:t>
            </w:r>
            <w:proofErr w:type="gramEnd"/>
            <w:r>
              <w:t xml:space="preserve"> сотрудников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111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Участки 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9"/>
              </w:numPr>
              <w:spacing w:after="25" w:line="259" w:lineRule="auto"/>
              <w:ind w:right="0" w:hanging="360"/>
              <w:jc w:val="left"/>
            </w:pPr>
            <w:r>
              <w:t xml:space="preserve">Прогулочные площадки для детей всех возрастных групп. </w:t>
            </w:r>
          </w:p>
          <w:p w:rsidR="00463D9D" w:rsidRDefault="00463D9D" w:rsidP="00463D9D">
            <w:pPr>
              <w:numPr>
                <w:ilvl w:val="0"/>
                <w:numId w:val="9"/>
              </w:numPr>
              <w:spacing w:after="24" w:line="259" w:lineRule="auto"/>
              <w:ind w:right="0" w:hanging="360"/>
              <w:jc w:val="left"/>
            </w:pPr>
            <w:r>
              <w:t xml:space="preserve">Игровое оборудование. </w:t>
            </w:r>
          </w:p>
          <w:p w:rsidR="00463D9D" w:rsidRDefault="00463D9D" w:rsidP="00463D9D">
            <w:pPr>
              <w:numPr>
                <w:ilvl w:val="0"/>
                <w:numId w:val="9"/>
              </w:numPr>
              <w:spacing w:after="0" w:line="259" w:lineRule="auto"/>
              <w:ind w:right="0" w:hanging="360"/>
              <w:jc w:val="left"/>
            </w:pPr>
            <w:r>
              <w:t xml:space="preserve">Цветники. Экологическая тропа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84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Физкультурная площадка 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10"/>
              </w:numPr>
              <w:spacing w:after="24" w:line="259" w:lineRule="auto"/>
              <w:ind w:right="0" w:hanging="360"/>
              <w:jc w:val="left"/>
            </w:pPr>
            <w:r>
              <w:t xml:space="preserve">Спортивное оборудование </w:t>
            </w:r>
          </w:p>
          <w:p w:rsidR="00463D9D" w:rsidRDefault="00463D9D" w:rsidP="00463D9D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r>
              <w:t xml:space="preserve">Оборудование для спортивных игр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166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уголок ПДД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11"/>
              </w:numPr>
              <w:spacing w:after="24" w:line="259" w:lineRule="auto"/>
              <w:ind w:right="0" w:firstLine="0"/>
              <w:jc w:val="left"/>
            </w:pPr>
            <w:r>
              <w:t xml:space="preserve">Дорожные знаки </w:t>
            </w:r>
          </w:p>
          <w:p w:rsidR="00463D9D" w:rsidRDefault="00463D9D" w:rsidP="00463D9D">
            <w:pPr>
              <w:numPr>
                <w:ilvl w:val="0"/>
                <w:numId w:val="11"/>
              </w:numPr>
              <w:spacing w:after="23" w:line="259" w:lineRule="auto"/>
              <w:ind w:right="0" w:firstLine="0"/>
              <w:jc w:val="left"/>
            </w:pPr>
            <w:r>
              <w:t xml:space="preserve">Магнитные макеты улиц, </w:t>
            </w:r>
          </w:p>
          <w:p w:rsidR="00463D9D" w:rsidRDefault="00463D9D" w:rsidP="00902964">
            <w:pPr>
              <w:spacing w:after="0" w:line="279" w:lineRule="auto"/>
              <w:ind w:left="360" w:right="0" w:firstLine="0"/>
              <w:jc w:val="left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Плакаты по ПДД </w:t>
            </w:r>
          </w:p>
          <w:p w:rsidR="00463D9D" w:rsidRDefault="00463D9D" w:rsidP="00463D9D">
            <w:pPr>
              <w:numPr>
                <w:ilvl w:val="0"/>
                <w:numId w:val="11"/>
              </w:numPr>
              <w:spacing w:after="23" w:line="259" w:lineRule="auto"/>
              <w:ind w:right="0" w:firstLine="0"/>
              <w:jc w:val="left"/>
            </w:pPr>
            <w:r>
              <w:t xml:space="preserve">Макет перекрёстка </w:t>
            </w:r>
          </w:p>
          <w:p w:rsidR="00463D9D" w:rsidRDefault="00463D9D" w:rsidP="00463D9D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t xml:space="preserve">Дидактические игры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528"/>
        </w:trPr>
        <w:tc>
          <w:tcPr>
            <w:tcW w:w="9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Предметно-развивающая среда в группах </w:t>
            </w:r>
            <w:r>
              <w:t xml:space="preserve">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166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" w:line="259" w:lineRule="auto"/>
              <w:ind w:left="0" w:right="0" w:firstLine="0"/>
              <w:jc w:val="left"/>
            </w:pPr>
            <w:r>
              <w:t xml:space="preserve">Микроцентр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«Физкультурный </w:t>
            </w:r>
            <w:proofErr w:type="gramStart"/>
            <w:r>
              <w:t xml:space="preserve">уголок»  </w:t>
            </w:r>
            <w:proofErr w:type="gramEnd"/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12"/>
              </w:numPr>
              <w:spacing w:after="21" w:line="259" w:lineRule="auto"/>
              <w:ind w:right="0" w:hanging="360"/>
              <w:jc w:val="left"/>
            </w:pPr>
            <w:r>
              <w:t xml:space="preserve">Оборудование для ходьбы, бега, равновесия </w:t>
            </w:r>
          </w:p>
          <w:p w:rsidR="00463D9D" w:rsidRDefault="00463D9D" w:rsidP="00463D9D">
            <w:pPr>
              <w:numPr>
                <w:ilvl w:val="0"/>
                <w:numId w:val="12"/>
              </w:numPr>
              <w:spacing w:after="24" w:line="259" w:lineRule="auto"/>
              <w:ind w:right="0" w:hanging="360"/>
              <w:jc w:val="left"/>
            </w:pPr>
            <w:r>
              <w:t xml:space="preserve">Для прыжков </w:t>
            </w:r>
          </w:p>
          <w:p w:rsidR="00463D9D" w:rsidRDefault="00463D9D" w:rsidP="00463D9D">
            <w:pPr>
              <w:numPr>
                <w:ilvl w:val="0"/>
                <w:numId w:val="12"/>
              </w:numPr>
              <w:spacing w:after="23" w:line="259" w:lineRule="auto"/>
              <w:ind w:right="0" w:hanging="360"/>
              <w:jc w:val="left"/>
            </w:pPr>
            <w:r>
              <w:t xml:space="preserve">Для катания, бросания, ловли </w:t>
            </w:r>
          </w:p>
          <w:p w:rsidR="00463D9D" w:rsidRDefault="00463D9D" w:rsidP="00463D9D">
            <w:pPr>
              <w:numPr>
                <w:ilvl w:val="0"/>
                <w:numId w:val="12"/>
              </w:numPr>
              <w:spacing w:after="25" w:line="259" w:lineRule="auto"/>
              <w:ind w:right="0" w:hanging="360"/>
              <w:jc w:val="left"/>
            </w:pPr>
            <w:r>
              <w:t xml:space="preserve">Для ползания и лазания </w:t>
            </w:r>
          </w:p>
          <w:p w:rsidR="00463D9D" w:rsidRDefault="00463D9D" w:rsidP="00463D9D">
            <w:pPr>
              <w:numPr>
                <w:ilvl w:val="0"/>
                <w:numId w:val="12"/>
              </w:numPr>
              <w:spacing w:after="25" w:line="259" w:lineRule="auto"/>
              <w:ind w:right="0" w:hanging="360"/>
              <w:jc w:val="left"/>
            </w:pPr>
            <w:r>
              <w:t xml:space="preserve">Атрибуты к подвижным и спортивным играм </w:t>
            </w:r>
          </w:p>
          <w:p w:rsidR="00463D9D" w:rsidRDefault="00463D9D" w:rsidP="00463D9D">
            <w:pPr>
              <w:numPr>
                <w:ilvl w:val="0"/>
                <w:numId w:val="12"/>
              </w:numPr>
              <w:spacing w:after="0" w:line="259" w:lineRule="auto"/>
              <w:ind w:right="0" w:hanging="360"/>
              <w:jc w:val="left"/>
            </w:pPr>
            <w:r>
              <w:t xml:space="preserve">Нетрадиционное физкультурное оборудование </w:t>
            </w:r>
          </w:p>
        </w:tc>
      </w:tr>
      <w:tr w:rsidR="00463D9D" w:rsidTr="00902964">
        <w:tblPrEx>
          <w:tblCellMar>
            <w:top w:w="56" w:type="dxa"/>
            <w:right w:w="84" w:type="dxa"/>
          </w:tblCellMar>
        </w:tblPrEx>
        <w:trPr>
          <w:trHeight w:val="194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63" w:line="259" w:lineRule="auto"/>
              <w:ind w:left="0" w:right="0" w:firstLine="0"/>
              <w:jc w:val="left"/>
            </w:pPr>
            <w:r>
              <w:t xml:space="preserve">Микроцентр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</w:pPr>
            <w:r>
              <w:t xml:space="preserve">«Уголок </w:t>
            </w:r>
            <w:proofErr w:type="gramStart"/>
            <w:r>
              <w:t xml:space="preserve">природы»  </w:t>
            </w:r>
            <w:proofErr w:type="gramEnd"/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13"/>
              </w:numPr>
              <w:spacing w:after="26" w:line="259" w:lineRule="auto"/>
              <w:ind w:right="0" w:hanging="420"/>
              <w:jc w:val="left"/>
            </w:pPr>
            <w:r>
              <w:t xml:space="preserve">Календарь природы </w:t>
            </w:r>
            <w:proofErr w:type="gramStart"/>
            <w:r>
              <w:t>( мл</w:t>
            </w:r>
            <w:proofErr w:type="gramEnd"/>
            <w:r>
              <w:t xml:space="preserve">, ср, </w:t>
            </w:r>
            <w:proofErr w:type="spellStart"/>
            <w:r>
              <w:t>ст</w:t>
            </w:r>
            <w:proofErr w:type="spellEnd"/>
            <w:r>
              <w:t xml:space="preserve">, </w:t>
            </w:r>
            <w:proofErr w:type="spellStart"/>
            <w:r>
              <w:t>подг</w:t>
            </w:r>
            <w:proofErr w:type="spellEnd"/>
            <w:r>
              <w:t xml:space="preserve"> </w:t>
            </w:r>
            <w:proofErr w:type="spellStart"/>
            <w:r>
              <w:t>гр</w:t>
            </w:r>
            <w:proofErr w:type="spellEnd"/>
            <w:r>
              <w:t xml:space="preserve">) </w:t>
            </w:r>
          </w:p>
          <w:p w:rsidR="00463D9D" w:rsidRDefault="00463D9D" w:rsidP="00463D9D">
            <w:pPr>
              <w:numPr>
                <w:ilvl w:val="0"/>
                <w:numId w:val="13"/>
              </w:numPr>
              <w:spacing w:after="0" w:line="278" w:lineRule="auto"/>
              <w:ind w:right="0" w:hanging="420"/>
              <w:jc w:val="left"/>
            </w:pPr>
            <w:r>
              <w:t xml:space="preserve">Комнатные растения в соответствии с возрастными рекомендациями </w:t>
            </w:r>
          </w:p>
          <w:p w:rsidR="00463D9D" w:rsidRDefault="00463D9D" w:rsidP="00463D9D">
            <w:pPr>
              <w:numPr>
                <w:ilvl w:val="0"/>
                <w:numId w:val="13"/>
              </w:numPr>
              <w:spacing w:after="22" w:line="259" w:lineRule="auto"/>
              <w:ind w:right="0" w:hanging="420"/>
              <w:jc w:val="left"/>
            </w:pPr>
            <w:r>
              <w:t xml:space="preserve">Сезонный материал </w:t>
            </w:r>
          </w:p>
          <w:p w:rsidR="00463D9D" w:rsidRDefault="00463D9D" w:rsidP="00463D9D">
            <w:pPr>
              <w:numPr>
                <w:ilvl w:val="0"/>
                <w:numId w:val="13"/>
              </w:numPr>
              <w:spacing w:after="26" w:line="259" w:lineRule="auto"/>
              <w:ind w:right="0" w:hanging="420"/>
              <w:jc w:val="left"/>
            </w:pPr>
            <w:r>
              <w:t xml:space="preserve">Паспорта растений </w:t>
            </w:r>
          </w:p>
          <w:p w:rsidR="00463D9D" w:rsidRDefault="00463D9D" w:rsidP="00463D9D">
            <w:pPr>
              <w:numPr>
                <w:ilvl w:val="0"/>
                <w:numId w:val="13"/>
              </w:numPr>
              <w:spacing w:after="0" w:line="259" w:lineRule="auto"/>
              <w:ind w:right="0" w:hanging="420"/>
              <w:jc w:val="left"/>
            </w:pPr>
            <w:r>
              <w:t xml:space="preserve">Стенд со сменяющимся материалом на экологическую тематику </w:t>
            </w:r>
          </w:p>
        </w:tc>
      </w:tr>
    </w:tbl>
    <w:p w:rsidR="00463D9D" w:rsidRDefault="00463D9D" w:rsidP="00463D9D">
      <w:pPr>
        <w:spacing w:after="0" w:line="259" w:lineRule="auto"/>
        <w:ind w:left="-1133" w:right="420" w:firstLine="0"/>
        <w:jc w:val="left"/>
      </w:pPr>
    </w:p>
    <w:tbl>
      <w:tblPr>
        <w:tblStyle w:val="TableGrid"/>
        <w:tblW w:w="9290" w:type="dxa"/>
        <w:tblInd w:w="461" w:type="dxa"/>
        <w:tblCellMar>
          <w:right w:w="31" w:type="dxa"/>
        </w:tblCellMar>
        <w:tblLook w:val="04A0" w:firstRow="1" w:lastRow="0" w:firstColumn="1" w:lastColumn="0" w:noHBand="0" w:noVBand="1"/>
      </w:tblPr>
      <w:tblGrid>
        <w:gridCol w:w="2257"/>
        <w:gridCol w:w="828"/>
        <w:gridCol w:w="6205"/>
      </w:tblGrid>
      <w:tr w:rsidR="00463D9D" w:rsidTr="00902964">
        <w:trPr>
          <w:trHeight w:val="30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Макеты </w:t>
            </w:r>
          </w:p>
        </w:tc>
      </w:tr>
      <w:tr w:rsidR="00463D9D" w:rsidTr="00902964">
        <w:trPr>
          <w:trHeight w:val="552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Литература природоведческого содержания, набор картинок, альбомы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Материал для проведения элементарных опытов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Обучающие и дидактические игры по экологии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Инвентарь для трудовой деятельности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Природный и бросовый материал. </w:t>
            </w:r>
          </w:p>
        </w:tc>
      </w:tr>
      <w:tr w:rsidR="00463D9D" w:rsidTr="00902964">
        <w:trPr>
          <w:trHeight w:val="262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>Материал по астрономии (</w:t>
            </w:r>
            <w:proofErr w:type="spellStart"/>
            <w:r>
              <w:t>ст</w:t>
            </w:r>
            <w:proofErr w:type="spellEnd"/>
            <w:r>
              <w:t xml:space="preserve">, </w:t>
            </w:r>
            <w:proofErr w:type="spellStart"/>
            <w:r>
              <w:t>подг</w:t>
            </w:r>
            <w:proofErr w:type="spellEnd"/>
            <w:r>
              <w:t xml:space="preserve">) </w:t>
            </w:r>
          </w:p>
        </w:tc>
      </w:tr>
      <w:tr w:rsidR="00463D9D" w:rsidTr="00902964">
        <w:trPr>
          <w:trHeight w:val="89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108" w:right="0" w:firstLine="0"/>
              <w:jc w:val="left"/>
            </w:pPr>
            <w:r>
              <w:t xml:space="preserve">Микроцентр «Уголок развивающих игр»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22" w:line="259" w:lineRule="auto"/>
              <w:ind w:left="0" w:right="0" w:firstLine="0"/>
              <w:jc w:val="left"/>
            </w:pPr>
            <w:r>
              <w:t xml:space="preserve">Дидактический материал по сенсорному воспитанию </w:t>
            </w:r>
          </w:p>
          <w:p w:rsidR="00463D9D" w:rsidRDefault="00463D9D" w:rsidP="00902964">
            <w:pPr>
              <w:spacing w:after="21" w:line="259" w:lineRule="auto"/>
              <w:ind w:left="0" w:right="0" w:firstLine="0"/>
              <w:jc w:val="left"/>
            </w:pPr>
            <w:r>
              <w:t xml:space="preserve">Дидактические игры 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Настольно-печатные игры  </w:t>
            </w:r>
          </w:p>
        </w:tc>
      </w:tr>
      <w:tr w:rsidR="00463D9D" w:rsidTr="00902964">
        <w:trPr>
          <w:trHeight w:val="234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Познавательный материал  </w:t>
            </w:r>
          </w:p>
        </w:tc>
      </w:tr>
      <w:tr w:rsidR="00463D9D" w:rsidTr="00902964">
        <w:trPr>
          <w:trHeight w:val="262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Материал для детского экспериментирования </w:t>
            </w:r>
          </w:p>
        </w:tc>
      </w:tr>
      <w:tr w:rsidR="00463D9D" w:rsidTr="00902964">
        <w:trPr>
          <w:trHeight w:val="111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Микроцентр «Строительная </w:t>
            </w:r>
            <w:proofErr w:type="gramStart"/>
            <w:r>
              <w:t xml:space="preserve">мастерская»  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23" w:line="259" w:lineRule="auto"/>
              <w:ind w:left="0" w:right="0" w:firstLine="0"/>
              <w:jc w:val="left"/>
            </w:pPr>
            <w:r>
              <w:t xml:space="preserve">Напольный строительный материал;  </w:t>
            </w:r>
          </w:p>
          <w:p w:rsidR="00463D9D" w:rsidRDefault="00463D9D" w:rsidP="00902964">
            <w:pPr>
              <w:spacing w:after="22" w:line="259" w:lineRule="auto"/>
              <w:ind w:left="0" w:right="0" w:firstLine="0"/>
              <w:jc w:val="left"/>
            </w:pPr>
            <w:r>
              <w:t xml:space="preserve">Настольный строительный материал 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Пластмассовые конструкторы (младший возраст- с крупными </w:t>
            </w:r>
            <w:proofErr w:type="gramStart"/>
            <w:r>
              <w:t xml:space="preserve">деталями)  </w:t>
            </w:r>
            <w:proofErr w:type="gramEnd"/>
          </w:p>
        </w:tc>
      </w:tr>
      <w:tr w:rsidR="00463D9D" w:rsidTr="00902964">
        <w:trPr>
          <w:trHeight w:val="56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Конструкторы </w:t>
            </w:r>
            <w:proofErr w:type="gramStart"/>
            <w:r>
              <w:t>с металлическими деталями- старший возраст</w:t>
            </w:r>
            <w:proofErr w:type="gramEnd"/>
            <w:r>
              <w:t xml:space="preserve">  </w:t>
            </w:r>
          </w:p>
        </w:tc>
      </w:tr>
      <w:tr w:rsidR="00463D9D" w:rsidTr="00902964">
        <w:trPr>
          <w:trHeight w:val="53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 Схемы и модели для всех видов конструкторов – старший возраст  </w:t>
            </w:r>
          </w:p>
        </w:tc>
      </w:tr>
      <w:tr w:rsidR="00463D9D" w:rsidTr="00902964">
        <w:trPr>
          <w:trHeight w:val="289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Мягкие строительно- игровые модули- младший возраст 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Транспортные игрушки  </w:t>
            </w:r>
          </w:p>
        </w:tc>
      </w:tr>
      <w:tr w:rsidR="00463D9D" w:rsidTr="00902964">
        <w:trPr>
          <w:trHeight w:val="538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>Схемы, иллюстрации отдельных построек (мосты, дома, корабли, самолёт и др.</w:t>
            </w:r>
            <w:proofErr w:type="gramStart"/>
            <w:r>
              <w:t xml:space="preserve">).  </w:t>
            </w:r>
            <w:proofErr w:type="gramEnd"/>
          </w:p>
        </w:tc>
      </w:tr>
      <w:tr w:rsidR="00463D9D" w:rsidTr="00902964">
        <w:trPr>
          <w:trHeight w:val="111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62" w:line="259" w:lineRule="auto"/>
              <w:ind w:left="108" w:right="0" w:firstLine="0"/>
              <w:jc w:val="left"/>
            </w:pPr>
            <w:r>
              <w:t xml:space="preserve">Микроцентр </w:t>
            </w:r>
          </w:p>
          <w:p w:rsidR="00463D9D" w:rsidRDefault="00463D9D" w:rsidP="00902964">
            <w:pPr>
              <w:spacing w:after="0" w:line="259" w:lineRule="auto"/>
              <w:ind w:left="108" w:right="0" w:firstLine="0"/>
              <w:jc w:val="left"/>
            </w:pPr>
            <w:r>
              <w:t xml:space="preserve">«Игровая </w:t>
            </w:r>
            <w:proofErr w:type="gramStart"/>
            <w:r>
              <w:t xml:space="preserve">зона»  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>Атрибутика для сюжетно-</w:t>
            </w:r>
            <w:proofErr w:type="gramStart"/>
            <w:r>
              <w:t>ролевых  игр</w:t>
            </w:r>
            <w:proofErr w:type="gramEnd"/>
            <w:r>
              <w:t xml:space="preserve"> по возрасту детей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(«Семья», «Больница», «Магазин», «Школа»,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>«Парикмахерская», «Почта», «Армия», «Космонавты», «Библиотека», «Ателье</w:t>
            </w:r>
            <w:proofErr w:type="gramStart"/>
            <w:r>
              <w:t xml:space="preserve">»)  </w:t>
            </w:r>
            <w:proofErr w:type="gramEnd"/>
          </w:p>
        </w:tc>
      </w:tr>
      <w:tr w:rsidR="00463D9D" w:rsidTr="00902964">
        <w:trPr>
          <w:trHeight w:val="277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Предметы- заместители  </w:t>
            </w:r>
          </w:p>
        </w:tc>
      </w:tr>
      <w:tr w:rsidR="00463D9D" w:rsidTr="00902964">
        <w:trPr>
          <w:trHeight w:val="89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108" w:right="0" w:firstLine="0"/>
              <w:jc w:val="left"/>
            </w:pPr>
            <w:r>
              <w:t xml:space="preserve">Микроцентр «Уголок </w:t>
            </w:r>
            <w:proofErr w:type="gramStart"/>
            <w:r>
              <w:t xml:space="preserve">безопасности»  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36264D">
            <w:pPr>
              <w:spacing w:after="0" w:line="259" w:lineRule="auto"/>
              <w:ind w:right="0"/>
            </w:pP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22" w:line="259" w:lineRule="auto"/>
              <w:ind w:left="0" w:right="0" w:firstLine="0"/>
              <w:jc w:val="left"/>
            </w:pPr>
            <w:r>
              <w:t xml:space="preserve">Дидактические, настольные игры по профилактике ДТП  </w:t>
            </w:r>
          </w:p>
          <w:p w:rsidR="00463D9D" w:rsidRDefault="00463D9D" w:rsidP="00902964">
            <w:pPr>
              <w:spacing w:after="0" w:line="259" w:lineRule="auto"/>
              <w:ind w:left="0" w:right="969" w:firstLine="0"/>
              <w:jc w:val="left"/>
            </w:pPr>
            <w:r>
              <w:t xml:space="preserve">Макеты перекрестков, районов </w:t>
            </w:r>
            <w:proofErr w:type="gramStart"/>
            <w:r>
              <w:t>города,  Дорожные</w:t>
            </w:r>
            <w:proofErr w:type="gramEnd"/>
            <w:r>
              <w:t xml:space="preserve"> знаки  </w:t>
            </w:r>
          </w:p>
        </w:tc>
      </w:tr>
      <w:tr w:rsidR="00463D9D" w:rsidTr="00902964">
        <w:trPr>
          <w:trHeight w:val="269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Литература о правилах дорожного движения  </w:t>
            </w:r>
          </w:p>
        </w:tc>
      </w:tr>
      <w:tr w:rsidR="00463D9D" w:rsidTr="00902964">
        <w:trPr>
          <w:trHeight w:val="59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63" w:line="259" w:lineRule="auto"/>
              <w:ind w:left="108" w:right="0" w:firstLine="0"/>
              <w:jc w:val="left"/>
            </w:pPr>
            <w:r>
              <w:t xml:space="preserve">Микроцентр </w:t>
            </w:r>
          </w:p>
          <w:p w:rsidR="00463D9D" w:rsidRDefault="00463D9D" w:rsidP="00902964">
            <w:pPr>
              <w:spacing w:after="0" w:line="259" w:lineRule="auto"/>
              <w:ind w:left="108" w:right="0" w:firstLine="0"/>
            </w:pPr>
            <w:r>
              <w:t xml:space="preserve">«Книжный </w:t>
            </w:r>
            <w:proofErr w:type="gramStart"/>
            <w:r>
              <w:t xml:space="preserve">уголок»  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Детская художественная литература в соответствии с возрастом детей  </w:t>
            </w:r>
          </w:p>
        </w:tc>
      </w:tr>
      <w:tr w:rsidR="00463D9D" w:rsidTr="00902964">
        <w:trPr>
          <w:trHeight w:val="25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художественной литературы  </w:t>
            </w:r>
          </w:p>
        </w:tc>
      </w:tr>
      <w:tr w:rsidR="00463D9D" w:rsidTr="00902964">
        <w:trPr>
          <w:trHeight w:val="828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Материалы о художниках – иллюстраторах 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Портреты  поэтов</w:t>
            </w:r>
            <w:proofErr w:type="gramEnd"/>
            <w:r>
              <w:t xml:space="preserve">, писателей (старший возраст)  </w:t>
            </w:r>
          </w:p>
        </w:tc>
      </w:tr>
      <w:tr w:rsidR="00463D9D" w:rsidTr="00902964">
        <w:trPr>
          <w:trHeight w:val="262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Тематические выставки  </w:t>
            </w:r>
          </w:p>
        </w:tc>
      </w:tr>
      <w:tr w:rsidR="00463D9D" w:rsidTr="00902964">
        <w:trPr>
          <w:trHeight w:val="89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108" w:right="0" w:firstLine="0"/>
              <w:jc w:val="left"/>
            </w:pPr>
            <w:r>
              <w:t xml:space="preserve">Микроцентр «Театрализованный </w:t>
            </w:r>
            <w:proofErr w:type="gramStart"/>
            <w:r>
              <w:t xml:space="preserve">уголок»  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22" w:line="259" w:lineRule="auto"/>
              <w:ind w:left="0" w:right="0" w:firstLine="0"/>
              <w:jc w:val="left"/>
            </w:pPr>
            <w:r>
              <w:t xml:space="preserve">Ширмы  </w:t>
            </w:r>
          </w:p>
          <w:p w:rsidR="00463D9D" w:rsidRDefault="00463D9D" w:rsidP="00902964">
            <w:pPr>
              <w:spacing w:after="23" w:line="259" w:lineRule="auto"/>
              <w:ind w:left="0" w:right="0" w:firstLine="0"/>
              <w:jc w:val="left"/>
            </w:pPr>
            <w:r>
              <w:t xml:space="preserve">Элементы костюмов 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Различные виды театров (в соответствии с </w:t>
            </w:r>
            <w:proofErr w:type="gramStart"/>
            <w:r>
              <w:t xml:space="preserve">возрастом)  </w:t>
            </w:r>
            <w:proofErr w:type="gramEnd"/>
          </w:p>
        </w:tc>
      </w:tr>
      <w:tr w:rsidR="00463D9D" w:rsidTr="00902964">
        <w:trPr>
          <w:trHeight w:val="268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Предметы декорации  </w:t>
            </w:r>
          </w:p>
        </w:tc>
      </w:tr>
      <w:tr w:rsidR="00463D9D" w:rsidTr="00902964">
        <w:trPr>
          <w:trHeight w:val="89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108" w:right="0" w:firstLine="0"/>
              <w:jc w:val="left"/>
            </w:pPr>
            <w:r>
              <w:t xml:space="preserve">Микроцентр «Творческая </w:t>
            </w:r>
            <w:proofErr w:type="gramStart"/>
            <w:r>
              <w:t xml:space="preserve">мастерская»  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Бумага разного формата, разной формы, разного </w:t>
            </w:r>
            <w:proofErr w:type="gramStart"/>
            <w:r>
              <w:t>тона  Достаточное</w:t>
            </w:r>
            <w:proofErr w:type="gramEnd"/>
            <w:r>
              <w:t xml:space="preserve"> количество цветных карандашей, красок, кистей, тряпочек, пластилина (стеки, доски для лепки)  </w:t>
            </w:r>
          </w:p>
        </w:tc>
      </w:tr>
      <w:tr w:rsidR="00463D9D" w:rsidTr="00902964">
        <w:trPr>
          <w:trHeight w:val="234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цветной бумаги и картона  </w:t>
            </w:r>
          </w:p>
        </w:tc>
      </w:tr>
      <w:tr w:rsidR="00463D9D" w:rsidTr="00902964">
        <w:trPr>
          <w:trHeight w:val="262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49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 Достаточное количество ножниц с закругленными </w:t>
            </w:r>
          </w:p>
        </w:tc>
      </w:tr>
      <w:tr w:rsidR="00463D9D" w:rsidTr="00902964">
        <w:trPr>
          <w:trHeight w:val="576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концами, клея, клеенок, тряпочек, салфеток для аппликации 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Бросовый материал (фольга, фантики от конфет и др.)  </w:t>
            </w:r>
          </w:p>
        </w:tc>
      </w:tr>
      <w:tr w:rsidR="00463D9D" w:rsidTr="00902964">
        <w:trPr>
          <w:trHeight w:val="552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Место для сменных выставок детских работ, совместных работ детей и родителей  </w:t>
            </w:r>
          </w:p>
        </w:tc>
      </w:tr>
      <w:tr w:rsidR="00463D9D" w:rsidTr="00902964">
        <w:trPr>
          <w:trHeight w:val="262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Место для сменных выставок произведений изоискусства  </w:t>
            </w:r>
          </w:p>
        </w:tc>
      </w:tr>
      <w:tr w:rsidR="00463D9D" w:rsidTr="00902964">
        <w:trPr>
          <w:trHeight w:val="290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Альбомы- раскраски  </w:t>
            </w:r>
          </w:p>
        </w:tc>
      </w:tr>
      <w:tr w:rsidR="00463D9D" w:rsidTr="00902964">
        <w:trPr>
          <w:trHeight w:val="552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Наборы открыток, картинки, книги и альбомы с иллюстрациями, предметные картинки  </w:t>
            </w:r>
          </w:p>
        </w:tc>
      </w:tr>
      <w:tr w:rsidR="00463D9D" w:rsidTr="00902964">
        <w:trPr>
          <w:trHeight w:val="262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Предметы народно – прикладного искусства </w:t>
            </w:r>
          </w:p>
        </w:tc>
      </w:tr>
      <w:tr w:rsidR="00463D9D" w:rsidTr="00902964">
        <w:trPr>
          <w:trHeight w:val="89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9" w:line="259" w:lineRule="auto"/>
              <w:ind w:left="108" w:right="0" w:firstLine="0"/>
              <w:jc w:val="left"/>
            </w:pPr>
            <w:r>
              <w:t xml:space="preserve">Микроцентр </w:t>
            </w:r>
          </w:p>
          <w:p w:rsidR="00463D9D" w:rsidRDefault="00463D9D" w:rsidP="00902964">
            <w:pPr>
              <w:spacing w:after="61" w:line="259" w:lineRule="auto"/>
              <w:ind w:left="108" w:right="0" w:firstLine="0"/>
              <w:jc w:val="left"/>
            </w:pPr>
            <w:r>
              <w:t xml:space="preserve">«Музыкальный </w:t>
            </w:r>
          </w:p>
          <w:p w:rsidR="00463D9D" w:rsidRDefault="00463D9D" w:rsidP="00902964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 xml:space="preserve">уголок»  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62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22" w:line="259" w:lineRule="auto"/>
              <w:ind w:left="0" w:right="0" w:firstLine="0"/>
              <w:jc w:val="left"/>
            </w:pPr>
            <w:r>
              <w:t xml:space="preserve">Детские музыкальные инструменты </w:t>
            </w:r>
          </w:p>
          <w:p w:rsidR="00463D9D" w:rsidRDefault="00463D9D" w:rsidP="00902964">
            <w:pPr>
              <w:spacing w:after="0" w:line="259" w:lineRule="auto"/>
              <w:ind w:left="0" w:right="230" w:firstLine="0"/>
              <w:jc w:val="left"/>
            </w:pPr>
            <w:proofErr w:type="gramStart"/>
            <w:r>
              <w:t>Портреты  композиторов</w:t>
            </w:r>
            <w:proofErr w:type="gramEnd"/>
            <w:r>
              <w:t xml:space="preserve"> (старший возраст) Магнитофон </w:t>
            </w:r>
          </w:p>
        </w:tc>
      </w:tr>
      <w:tr w:rsidR="00463D9D" w:rsidTr="00902964">
        <w:trPr>
          <w:trHeight w:val="234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Набор аудиозаписей </w:t>
            </w:r>
          </w:p>
        </w:tc>
      </w:tr>
      <w:tr w:rsidR="00463D9D" w:rsidTr="00902964">
        <w:trPr>
          <w:trHeight w:val="262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Музыкальные игрушки (озвученные, не </w:t>
            </w:r>
            <w:proofErr w:type="gramStart"/>
            <w:r>
              <w:t xml:space="preserve">озвученные)  </w:t>
            </w:r>
            <w:proofErr w:type="gramEnd"/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Игрушки- самоделки  </w:t>
            </w:r>
          </w:p>
        </w:tc>
      </w:tr>
      <w:tr w:rsidR="00463D9D" w:rsidTr="00902964">
        <w:trPr>
          <w:trHeight w:val="276"/>
        </w:trPr>
        <w:tc>
          <w:tcPr>
            <w:tcW w:w="22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Музыкально- дидактические игры  </w:t>
            </w:r>
          </w:p>
        </w:tc>
      </w:tr>
      <w:tr w:rsidR="00463D9D" w:rsidTr="00902964">
        <w:trPr>
          <w:trHeight w:val="279"/>
        </w:trPr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333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Музыкально- дидактические пособия  </w:t>
            </w:r>
          </w:p>
        </w:tc>
      </w:tr>
    </w:tbl>
    <w:p w:rsidR="00463D9D" w:rsidRDefault="00463D9D" w:rsidP="00463D9D">
      <w:pPr>
        <w:ind w:left="583" w:right="523"/>
      </w:pPr>
      <w:r>
        <w:t xml:space="preserve">При проектировании развивающей предметно-пространственной среды </w:t>
      </w:r>
      <w:r>
        <w:rPr>
          <w:b/>
        </w:rPr>
        <w:t>учитывается этнокультурная ситуация развития детей</w:t>
      </w:r>
      <w:r>
        <w:t xml:space="preserve">. Предметно-пространственная среда обеспечивает возможность реализации разных видов детской активности: двигательной, включая формы активности с учетом традиций региона, игровой (народная подвижная, хороводная игры), коммуникативной (общение на татарском  и русском языках), познавательно-исследовательской (исследование и познание культурных богатств, природы родного края), восприятия детской литературы, народного фольклора, изобразительного творчества, включая татарское </w:t>
      </w:r>
      <w:proofErr w:type="spellStart"/>
      <w:r>
        <w:t>декоративноприкладное</w:t>
      </w:r>
      <w:proofErr w:type="spellEnd"/>
      <w:r>
        <w:t xml:space="preserve"> искусство, конструирования, музыкального творчества (восприятие и понимание смысла музыкальных произведений татарских композиторов, пение татарских песен, исполнение татарских танцев, игра на народных музыкальных инструментах). </w:t>
      </w:r>
    </w:p>
    <w:p w:rsidR="00463D9D" w:rsidRDefault="00463D9D" w:rsidP="00463D9D">
      <w:pPr>
        <w:ind w:left="583" w:right="523"/>
      </w:pPr>
    </w:p>
    <w:p w:rsidR="00463D9D" w:rsidRPr="006518B6" w:rsidRDefault="00463D9D" w:rsidP="00463D9D">
      <w:pPr>
        <w:ind w:left="0" w:right="523" w:firstLine="0"/>
        <w:rPr>
          <w:sz w:val="20"/>
          <w:szCs w:val="20"/>
        </w:rPr>
      </w:pPr>
    </w:p>
    <w:tbl>
      <w:tblPr>
        <w:tblStyle w:val="TableGrid"/>
        <w:tblW w:w="9290" w:type="dxa"/>
        <w:tblInd w:w="461" w:type="dxa"/>
        <w:tblLayout w:type="fixed"/>
        <w:tblCellMar>
          <w:right w:w="49" w:type="dxa"/>
        </w:tblCellMar>
        <w:tblLook w:val="04A0" w:firstRow="1" w:lastRow="0" w:firstColumn="1" w:lastColumn="0" w:noHBand="0" w:noVBand="1"/>
      </w:tblPr>
      <w:tblGrid>
        <w:gridCol w:w="1944"/>
        <w:gridCol w:w="142"/>
        <w:gridCol w:w="7204"/>
      </w:tblGrid>
      <w:tr w:rsidR="00463D9D" w:rsidTr="00902964">
        <w:trPr>
          <w:trHeight w:val="59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Биллингвальный</w:t>
            </w:r>
            <w:proofErr w:type="spellEnd"/>
            <w:r>
              <w:t xml:space="preserve"> класс 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3356" w:firstLine="0"/>
              <w:jc w:val="left"/>
            </w:pPr>
          </w:p>
        </w:tc>
      </w:tr>
      <w:tr w:rsidR="00463D9D" w:rsidTr="00902964">
        <w:trPr>
          <w:trHeight w:val="256"/>
        </w:trPr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63D9D" w:rsidTr="00902964">
        <w:trPr>
          <w:trHeight w:val="276"/>
        </w:trPr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Столы детские </w:t>
            </w:r>
          </w:p>
        </w:tc>
      </w:tr>
      <w:tr w:rsidR="00463D9D" w:rsidTr="00902964">
        <w:trPr>
          <w:trHeight w:val="276"/>
        </w:trPr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Стулья детские </w:t>
            </w:r>
          </w:p>
        </w:tc>
      </w:tr>
      <w:tr w:rsidR="00463D9D" w:rsidTr="00902964">
        <w:trPr>
          <w:trHeight w:val="276"/>
        </w:trPr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Шкафы для пособий и игрушек </w:t>
            </w:r>
          </w:p>
        </w:tc>
      </w:tr>
      <w:tr w:rsidR="00463D9D" w:rsidTr="00902964">
        <w:trPr>
          <w:trHeight w:val="276"/>
        </w:trPr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Дидактические игры </w:t>
            </w:r>
          </w:p>
        </w:tc>
      </w:tr>
      <w:tr w:rsidR="00463D9D" w:rsidTr="00902964">
        <w:trPr>
          <w:trHeight w:val="275"/>
        </w:trPr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Авторские пособия </w:t>
            </w:r>
          </w:p>
        </w:tc>
      </w:tr>
      <w:tr w:rsidR="00463D9D" w:rsidTr="00902964">
        <w:trPr>
          <w:trHeight w:val="2050"/>
        </w:trPr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267" w:right="0" w:firstLine="0"/>
              <w:jc w:val="center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22" w:line="259" w:lineRule="auto"/>
              <w:ind w:left="0" w:right="0" w:firstLine="0"/>
              <w:jc w:val="left"/>
            </w:pPr>
            <w:r>
              <w:t xml:space="preserve">УМК включает в себя: </w:t>
            </w:r>
          </w:p>
          <w:p w:rsidR="00463D9D" w:rsidRDefault="00463D9D" w:rsidP="00902964">
            <w:pPr>
              <w:spacing w:after="66" w:line="259" w:lineRule="auto"/>
              <w:ind w:left="0" w:right="0" w:firstLine="0"/>
              <w:jc w:val="left"/>
            </w:pPr>
            <w:r>
              <w:t xml:space="preserve">-  комплект по обучению русских детей татарскому языку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 </w:t>
            </w:r>
          </w:p>
        </w:tc>
      </w:tr>
      <w:tr w:rsidR="00463D9D" w:rsidTr="00902964">
        <w:trPr>
          <w:trHeight w:val="139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310" w:lineRule="auto"/>
              <w:ind w:left="108" w:right="0" w:firstLine="0"/>
              <w:jc w:val="left"/>
            </w:pPr>
            <w:r>
              <w:t xml:space="preserve">Микроцентр ЭРС </w:t>
            </w:r>
          </w:p>
          <w:p w:rsidR="00463D9D" w:rsidRDefault="00463D9D" w:rsidP="00902964">
            <w:pPr>
              <w:spacing w:after="0" w:line="259" w:lineRule="auto"/>
              <w:ind w:left="108" w:right="0" w:firstLine="0"/>
            </w:pPr>
            <w:r>
              <w:t xml:space="preserve">«Краеведческий 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D9D" w:rsidRDefault="00463D9D" w:rsidP="00902964">
            <w:pPr>
              <w:spacing w:after="0" w:line="259" w:lineRule="auto"/>
              <w:ind w:left="517" w:right="0" w:firstLine="0"/>
              <w:jc w:val="left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517" w:right="0" w:firstLine="0"/>
              <w:jc w:val="left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63D9D" w:rsidRDefault="00463D9D" w:rsidP="00902964">
            <w:pPr>
              <w:spacing w:after="0" w:line="259" w:lineRule="auto"/>
              <w:ind w:left="517" w:right="0" w:firstLine="0"/>
              <w:jc w:val="left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79" w:lineRule="auto"/>
              <w:ind w:left="48" w:right="726" w:firstLine="0"/>
              <w:jc w:val="left"/>
            </w:pPr>
            <w:r>
              <w:t xml:space="preserve">Государственная и </w:t>
            </w:r>
            <w:proofErr w:type="spellStart"/>
            <w:proofErr w:type="gramStart"/>
            <w:r>
              <w:t>Мензелинская</w:t>
            </w:r>
            <w:proofErr w:type="spellEnd"/>
            <w:r>
              <w:t xml:space="preserve">  символика</w:t>
            </w:r>
            <w:proofErr w:type="gramEnd"/>
            <w:r>
              <w:t xml:space="preserve">  Образцы русских и татарских костюмов  </w:t>
            </w:r>
          </w:p>
          <w:p w:rsidR="00463D9D" w:rsidRDefault="00463D9D" w:rsidP="00902964">
            <w:pPr>
              <w:spacing w:after="0" w:line="259" w:lineRule="auto"/>
              <w:ind w:left="48" w:right="0" w:firstLine="0"/>
              <w:jc w:val="left"/>
            </w:pPr>
            <w:r>
              <w:t xml:space="preserve">наглядный познавательный материал (иллюстрации - карточки, презентации </w:t>
            </w:r>
            <w:proofErr w:type="spellStart"/>
            <w:proofErr w:type="gramStart"/>
            <w:r>
              <w:t>PowerPoint</w:t>
            </w:r>
            <w:proofErr w:type="spellEnd"/>
            <w:r>
              <w:t xml:space="preserve">,  </w:t>
            </w:r>
            <w:proofErr w:type="spellStart"/>
            <w:r>
              <w:t>лэпбуки</w:t>
            </w:r>
            <w:proofErr w:type="spellEnd"/>
            <w:proofErr w:type="gramEnd"/>
            <w:r>
              <w:t xml:space="preserve">, коллекции, видеосюжеты.  </w:t>
            </w:r>
          </w:p>
        </w:tc>
      </w:tr>
    </w:tbl>
    <w:p w:rsidR="00463D9D" w:rsidRDefault="00463D9D" w:rsidP="00463D9D">
      <w:pPr>
        <w:spacing w:after="0" w:line="259" w:lineRule="auto"/>
        <w:ind w:left="-1133" w:right="420" w:firstLine="0"/>
        <w:jc w:val="left"/>
      </w:pPr>
    </w:p>
    <w:tbl>
      <w:tblPr>
        <w:tblStyle w:val="TableGrid"/>
        <w:tblW w:w="9290" w:type="dxa"/>
        <w:tblInd w:w="461" w:type="dxa"/>
        <w:tblCellMar>
          <w:top w:w="58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944"/>
        <w:gridCol w:w="7346"/>
      </w:tblGrid>
      <w:tr w:rsidR="00463D9D" w:rsidTr="00902964">
        <w:trPr>
          <w:trHeight w:val="553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 xml:space="preserve">уголок» 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14"/>
              </w:numPr>
              <w:spacing w:after="24" w:line="259" w:lineRule="auto"/>
              <w:ind w:right="0" w:hanging="420"/>
              <w:jc w:val="left"/>
            </w:pPr>
            <w:r>
              <w:t xml:space="preserve">Предметы народно- прикладного искусства 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4" w:line="259" w:lineRule="auto"/>
              <w:ind w:right="0" w:hanging="420"/>
              <w:jc w:val="left"/>
            </w:pPr>
            <w:r>
              <w:t xml:space="preserve">Предметы русского и </w:t>
            </w:r>
            <w:proofErr w:type="gramStart"/>
            <w:r>
              <w:t>татарского  быта</w:t>
            </w:r>
            <w:proofErr w:type="gramEnd"/>
            <w:r>
              <w:t xml:space="preserve"> 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4" w:line="259" w:lineRule="auto"/>
              <w:ind w:right="0" w:hanging="420"/>
              <w:jc w:val="left"/>
            </w:pPr>
            <w:r>
              <w:t xml:space="preserve">Детская художественной литературы 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3" w:line="259" w:lineRule="auto"/>
              <w:ind w:right="0" w:hanging="420"/>
              <w:jc w:val="left"/>
            </w:pPr>
            <w:r>
              <w:t xml:space="preserve">Куклы, в национальных костюмах 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5" w:line="259" w:lineRule="auto"/>
              <w:ind w:right="0" w:hanging="420"/>
              <w:jc w:val="left"/>
            </w:pPr>
            <w:r>
              <w:t xml:space="preserve">народные игрушки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6" w:line="259" w:lineRule="auto"/>
              <w:ind w:right="0" w:hanging="420"/>
              <w:jc w:val="left"/>
            </w:pPr>
            <w:r>
              <w:t xml:space="preserve">предметы ряженья (тюбетейка, платок, камзол, </w:t>
            </w:r>
            <w:proofErr w:type="spellStart"/>
            <w:r>
              <w:t>калфак</w:t>
            </w:r>
            <w:proofErr w:type="spellEnd"/>
            <w:r>
              <w:t xml:space="preserve"> и др.)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7" w:line="257" w:lineRule="auto"/>
              <w:ind w:right="0" w:hanging="420"/>
              <w:jc w:val="left"/>
            </w:pPr>
            <w:r>
              <w:t xml:space="preserve">фотоальбомы, буклеты, иллюстрированные книги с изображением достопримечательностей столицы Республики Татарстан - города Казани;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6" w:line="259" w:lineRule="auto"/>
              <w:ind w:right="0" w:hanging="420"/>
              <w:jc w:val="left"/>
            </w:pPr>
            <w:r>
              <w:t xml:space="preserve">фотоальбомы с изображением городов Республики Татарстан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" w:line="278" w:lineRule="auto"/>
              <w:ind w:right="0" w:hanging="420"/>
              <w:jc w:val="left"/>
            </w:pPr>
            <w:r>
              <w:t xml:space="preserve">геральдические знаки Республики Татарстан и Российской Федерации (флаг, герб, гимн);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25" w:line="259" w:lineRule="auto"/>
              <w:ind w:right="0" w:hanging="420"/>
              <w:jc w:val="left"/>
            </w:pPr>
            <w:r>
              <w:t xml:space="preserve">комплекты портретов Президентов РФ, РТ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3" w:line="279" w:lineRule="auto"/>
              <w:ind w:right="0" w:hanging="420"/>
              <w:jc w:val="left"/>
            </w:pPr>
            <w:r>
              <w:t xml:space="preserve">комплекты портретов писателей, поэтов, </w:t>
            </w:r>
            <w:proofErr w:type="spellStart"/>
            <w:r>
              <w:t>художниковиллюстраторов</w:t>
            </w:r>
            <w:proofErr w:type="spellEnd"/>
            <w:r>
              <w:t xml:space="preserve"> и др. выдающихся личностей республики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3" w:line="279" w:lineRule="auto"/>
              <w:ind w:right="0" w:hanging="420"/>
              <w:jc w:val="left"/>
            </w:pPr>
            <w:r>
              <w:t xml:space="preserve">фотоальбомы, наборы открыток, презентации исторических памятников, музеев, улиц родного города, событий прошлого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3" w:line="278" w:lineRule="auto"/>
              <w:ind w:right="0" w:hanging="420"/>
              <w:jc w:val="left"/>
            </w:pPr>
            <w:r>
              <w:t xml:space="preserve">географическая карта, на которой обозначено положение Республики Татарстан </w:t>
            </w:r>
          </w:p>
          <w:p w:rsidR="00463D9D" w:rsidRDefault="00463D9D" w:rsidP="00463D9D">
            <w:pPr>
              <w:numPr>
                <w:ilvl w:val="0"/>
                <w:numId w:val="14"/>
              </w:numPr>
              <w:spacing w:after="0" w:line="259" w:lineRule="auto"/>
              <w:ind w:right="0" w:hanging="420"/>
              <w:jc w:val="left"/>
            </w:pPr>
            <w:r>
              <w:t xml:space="preserve">иллюстрации растительного и животного мира Татарстана </w:t>
            </w:r>
          </w:p>
        </w:tc>
      </w:tr>
      <w:tr w:rsidR="00463D9D" w:rsidTr="0036264D">
        <w:trPr>
          <w:trHeight w:val="1056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Языковая среда (татарский язык) в группах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463D9D">
            <w:pPr>
              <w:numPr>
                <w:ilvl w:val="0"/>
                <w:numId w:val="15"/>
              </w:numPr>
              <w:spacing w:after="27" w:line="258" w:lineRule="auto"/>
              <w:ind w:right="0" w:hanging="420"/>
              <w:jc w:val="left"/>
            </w:pPr>
            <w:r>
              <w:t xml:space="preserve">детская библиотека (малые фольклорные жанры, татарские народные сказки, стихи татарских поэтов, сказки и рассказы татарских писателей и т.д.);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3" w:line="278" w:lineRule="auto"/>
              <w:ind w:right="0" w:hanging="420"/>
              <w:jc w:val="left"/>
            </w:pPr>
            <w:r>
              <w:t xml:space="preserve">комплект компакт дисков с аудио и видеозаписями татарских народных сказок;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3" w:line="279" w:lineRule="auto"/>
              <w:ind w:right="0" w:hanging="420"/>
              <w:jc w:val="left"/>
            </w:pPr>
            <w:r>
              <w:t xml:space="preserve">портреты детских писателей, поэтов, </w:t>
            </w:r>
            <w:proofErr w:type="spellStart"/>
            <w:r>
              <w:t>художниковиллюстраторов</w:t>
            </w:r>
            <w:proofErr w:type="spellEnd"/>
            <w:r>
              <w:t xml:space="preserve"> Республики Татарстан;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2" w:line="278" w:lineRule="auto"/>
              <w:ind w:right="0" w:hanging="420"/>
              <w:jc w:val="left"/>
            </w:pPr>
            <w:r>
              <w:t>мультфильмы студии «</w:t>
            </w:r>
            <w:proofErr w:type="spellStart"/>
            <w:r>
              <w:t>Татармультфильм</w:t>
            </w:r>
            <w:proofErr w:type="spellEnd"/>
            <w:r>
              <w:t>», киностудии «</w:t>
            </w:r>
            <w:proofErr w:type="spellStart"/>
            <w:r>
              <w:t>Союзмультфильм</w:t>
            </w:r>
            <w:proofErr w:type="spellEnd"/>
            <w:r>
              <w:t xml:space="preserve">»;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25" w:line="259" w:lineRule="auto"/>
              <w:ind w:right="0" w:hanging="420"/>
              <w:jc w:val="left"/>
            </w:pPr>
            <w:r>
              <w:t xml:space="preserve">предметные, сюжетные, разрезные картинки;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26" w:line="259" w:lineRule="auto"/>
              <w:ind w:right="0" w:hanging="420"/>
              <w:jc w:val="left"/>
            </w:pPr>
            <w:r>
              <w:t xml:space="preserve">картотека словесных и </w:t>
            </w:r>
            <w:proofErr w:type="gramStart"/>
            <w:r>
              <w:t>дидактических  игр</w:t>
            </w:r>
            <w:proofErr w:type="gramEnd"/>
            <w:r>
              <w:t xml:space="preserve"> 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22" w:line="259" w:lineRule="auto"/>
              <w:ind w:right="0" w:hanging="420"/>
              <w:jc w:val="left"/>
            </w:pPr>
            <w:r>
              <w:t xml:space="preserve">настольные игры («Лото», «Домино», «Третий лишний», </w:t>
            </w:r>
          </w:p>
          <w:p w:rsidR="00463D9D" w:rsidRDefault="00463D9D" w:rsidP="00902964">
            <w:pPr>
              <w:spacing w:after="26" w:line="259" w:lineRule="auto"/>
              <w:ind w:left="721" w:right="0" w:firstLine="0"/>
              <w:jc w:val="left"/>
            </w:pPr>
            <w:r>
              <w:t xml:space="preserve">«Четвертый лишний» и др.);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26" w:line="259" w:lineRule="auto"/>
              <w:ind w:right="0" w:hanging="420"/>
              <w:jc w:val="left"/>
            </w:pPr>
            <w:r>
              <w:t xml:space="preserve">пальчиковые игры;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3" w:line="279" w:lineRule="auto"/>
              <w:ind w:right="0" w:hanging="420"/>
              <w:jc w:val="left"/>
            </w:pPr>
            <w:r>
              <w:t xml:space="preserve">атрибуты к театрализованным, режиссерским играм, импровизациям; маски, полумаски;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2" w:line="279" w:lineRule="auto"/>
              <w:ind w:right="0" w:hanging="420"/>
              <w:jc w:val="left"/>
            </w:pPr>
            <w:r>
              <w:t xml:space="preserve">алгоритмы (схемы) для обучения рассказыванию, материалы для создания интеллект-карт, </w:t>
            </w:r>
            <w:proofErr w:type="spellStart"/>
            <w:r>
              <w:t>мнемотаблицы</w:t>
            </w:r>
            <w:proofErr w:type="spellEnd"/>
            <w:r>
              <w:t xml:space="preserve"> для заучивания стихов, придумывания загадок;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26" w:line="259" w:lineRule="auto"/>
              <w:ind w:right="0" w:hanging="420"/>
              <w:jc w:val="left"/>
            </w:pPr>
            <w:r>
              <w:t xml:space="preserve">иллюстрации к татарским народным сказкам;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5" w:line="276" w:lineRule="auto"/>
              <w:ind w:right="0" w:hanging="420"/>
              <w:jc w:val="left"/>
            </w:pPr>
            <w:r>
              <w:t xml:space="preserve">набор репродукций татарских художников, иллюстрирующих книги 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26" w:line="259" w:lineRule="auto"/>
              <w:ind w:right="0" w:hanging="420"/>
              <w:jc w:val="left"/>
            </w:pPr>
            <w:r>
              <w:t xml:space="preserve">дидактические авторские игры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0" w:line="277" w:lineRule="auto"/>
              <w:ind w:right="0" w:hanging="420"/>
              <w:jc w:val="left"/>
            </w:pPr>
            <w:r>
              <w:t>демонстрационный и раздаточный материал УМК «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» </w:t>
            </w:r>
          </w:p>
          <w:p w:rsidR="00463D9D" w:rsidRDefault="00463D9D" w:rsidP="00902964">
            <w:pPr>
              <w:spacing w:line="265" w:lineRule="auto"/>
              <w:ind w:left="361" w:right="0" w:firstLine="0"/>
              <w:jc w:val="left"/>
            </w:pPr>
            <w:r>
              <w:t>Материалы по обучению детей татарской национальности родному языку – УМК для детей 2-4 лет “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телдә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” (Говорим на родном языке), </w:t>
            </w:r>
            <w:proofErr w:type="spellStart"/>
            <w:r>
              <w:t>Хазратова</w:t>
            </w:r>
            <w:proofErr w:type="spellEnd"/>
            <w:r>
              <w:t xml:space="preserve"> Ф.В., </w:t>
            </w:r>
            <w:proofErr w:type="spellStart"/>
            <w:r>
              <w:t>Шарафутдинова</w:t>
            </w:r>
            <w:proofErr w:type="spellEnd"/>
            <w:r>
              <w:t xml:space="preserve"> З.Г.</w:t>
            </w:r>
            <w:proofErr w:type="gramStart"/>
            <w:r>
              <w:t>,  Хабибуллина</w:t>
            </w:r>
            <w:proofErr w:type="gramEnd"/>
            <w:r>
              <w:t xml:space="preserve"> И. Җ. </w:t>
            </w:r>
          </w:p>
          <w:p w:rsidR="00463D9D" w:rsidRDefault="00463D9D" w:rsidP="00463D9D">
            <w:pPr>
              <w:numPr>
                <w:ilvl w:val="0"/>
                <w:numId w:val="15"/>
              </w:numPr>
              <w:spacing w:after="0" w:line="259" w:lineRule="auto"/>
              <w:ind w:right="0" w:hanging="420"/>
              <w:jc w:val="left"/>
            </w:pPr>
            <w:bookmarkStart w:id="0" w:name="_GoBack"/>
            <w:bookmarkEnd w:id="0"/>
            <w:r>
              <w:t>CD – диски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телдә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» 2-3 </w:t>
            </w:r>
            <w:proofErr w:type="gramStart"/>
            <w:r>
              <w:t xml:space="preserve">лет,   </w:t>
            </w:r>
            <w:proofErr w:type="gramEnd"/>
            <w:r>
              <w:t xml:space="preserve">     3-4 </w:t>
            </w:r>
          </w:p>
        </w:tc>
      </w:tr>
    </w:tbl>
    <w:p w:rsidR="00463D9D" w:rsidRDefault="00463D9D" w:rsidP="00463D9D">
      <w:pPr>
        <w:spacing w:after="0" w:line="259" w:lineRule="auto"/>
        <w:ind w:left="0" w:right="420" w:firstLine="0"/>
        <w:jc w:val="left"/>
      </w:pPr>
    </w:p>
    <w:tbl>
      <w:tblPr>
        <w:tblStyle w:val="TableGrid"/>
        <w:tblW w:w="9079" w:type="dxa"/>
        <w:tblInd w:w="461" w:type="dxa"/>
        <w:tblCellMar>
          <w:top w:w="6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900"/>
        <w:gridCol w:w="7179"/>
      </w:tblGrid>
      <w:tr w:rsidR="00463D9D" w:rsidTr="0036264D">
        <w:trPr>
          <w:trHeight w:val="4323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9D" w:rsidRDefault="00463D9D" w:rsidP="00902964">
            <w:pPr>
              <w:spacing w:after="25" w:line="259" w:lineRule="auto"/>
              <w:ind w:left="0" w:right="0" w:firstLine="0"/>
              <w:jc w:val="left"/>
            </w:pPr>
            <w:proofErr w:type="spellStart"/>
            <w:r>
              <w:t>лет.Иллюстрации</w:t>
            </w:r>
            <w:proofErr w:type="spellEnd"/>
            <w:r>
              <w:t xml:space="preserve">, картины к УМК.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0" w:line="277" w:lineRule="auto"/>
              <w:ind w:right="0" w:hanging="420"/>
              <w:jc w:val="left"/>
            </w:pPr>
            <w:r>
              <w:t xml:space="preserve">Дидактические, словесные, ИКТ- игры (разработанные педагогами) по УМК. </w:t>
            </w:r>
          </w:p>
          <w:p w:rsidR="00463D9D" w:rsidRDefault="00463D9D" w:rsidP="00902964">
            <w:pPr>
              <w:spacing w:after="0" w:line="278" w:lineRule="auto"/>
              <w:ind w:left="361" w:right="0" w:firstLine="0"/>
              <w:jc w:val="left"/>
            </w:pPr>
            <w:r>
              <w:t>Материалы по обучению русскоязычных детей татарскому языку – УМК для детей 4-5 лет “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” (Говорим по- </w:t>
            </w:r>
            <w:proofErr w:type="spellStart"/>
            <w:r>
              <w:t>татарски</w:t>
            </w:r>
            <w:proofErr w:type="spellEnd"/>
            <w:r>
              <w:t xml:space="preserve">), </w:t>
            </w:r>
            <w:proofErr w:type="spellStart"/>
            <w:r>
              <w:t>Зарипова</w:t>
            </w:r>
            <w:proofErr w:type="spellEnd"/>
            <w:r>
              <w:t xml:space="preserve"> З.М., </w:t>
            </w:r>
            <w:proofErr w:type="spellStart"/>
            <w:r>
              <w:t>Кидрячева</w:t>
            </w:r>
            <w:proofErr w:type="spellEnd"/>
            <w:r>
              <w:t xml:space="preserve"> Р.Г., Исаева Р. </w:t>
            </w:r>
            <w:proofErr w:type="spellStart"/>
            <w:r>
              <w:t>С.и</w:t>
            </w:r>
            <w:proofErr w:type="spellEnd"/>
            <w:r>
              <w:t xml:space="preserve"> др.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3" w:line="277" w:lineRule="auto"/>
              <w:ind w:right="0" w:hanging="420"/>
              <w:jc w:val="left"/>
            </w:pPr>
            <w:r>
              <w:t>CD – диск «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» к проекту «Минем </w:t>
            </w:r>
            <w:proofErr w:type="spellStart"/>
            <w:r>
              <w:t>өем</w:t>
            </w:r>
            <w:proofErr w:type="spellEnd"/>
            <w:r>
              <w:t xml:space="preserve">» - «Мой дом».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24" w:line="259" w:lineRule="auto"/>
              <w:ind w:right="0" w:hanging="420"/>
              <w:jc w:val="left"/>
            </w:pPr>
            <w:r>
              <w:t xml:space="preserve">Предметные картины к проекту «Минем </w:t>
            </w:r>
            <w:proofErr w:type="spellStart"/>
            <w:r>
              <w:t>өем</w:t>
            </w:r>
            <w:proofErr w:type="spellEnd"/>
            <w:r>
              <w:t xml:space="preserve">» - «Мой дом».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1" w:line="278" w:lineRule="auto"/>
              <w:ind w:right="0" w:hanging="420"/>
              <w:jc w:val="left"/>
            </w:pPr>
            <w:r>
              <w:t xml:space="preserve">Дидактические, словесные, ИКТ- игры (разработанные педагогами) к проекту «Минем </w:t>
            </w:r>
            <w:proofErr w:type="spellStart"/>
            <w:r>
              <w:t>өем</w:t>
            </w:r>
            <w:proofErr w:type="spellEnd"/>
            <w:r>
              <w:t xml:space="preserve">» - «Мой дом».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25" w:line="259" w:lineRule="auto"/>
              <w:ind w:right="0" w:hanging="420"/>
              <w:jc w:val="left"/>
            </w:pPr>
            <w:r>
              <w:t xml:space="preserve">Рабочие тетради для детей 4-5 лет 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0" w:line="275" w:lineRule="auto"/>
              <w:ind w:right="0" w:hanging="420"/>
              <w:jc w:val="left"/>
            </w:pPr>
            <w:r>
              <w:t xml:space="preserve">Анимационные сюжеты к проекту «Минем </w:t>
            </w:r>
            <w:proofErr w:type="spellStart"/>
            <w:r>
              <w:t>өем</w:t>
            </w:r>
            <w:proofErr w:type="spellEnd"/>
            <w:r>
              <w:t xml:space="preserve">» - «Мой дом». </w:t>
            </w:r>
          </w:p>
          <w:p w:rsidR="00463D9D" w:rsidRDefault="00463D9D" w:rsidP="00902964">
            <w:pPr>
              <w:spacing w:after="0" w:line="278" w:lineRule="auto"/>
              <w:ind w:left="361" w:right="0" w:firstLine="0"/>
              <w:jc w:val="left"/>
            </w:pPr>
            <w:r>
              <w:t>Материалы по обучению русскоязычных детей татарскому языку – УМК для детей 5-6 лет “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” (Говорим по- </w:t>
            </w:r>
            <w:proofErr w:type="spellStart"/>
            <w:r>
              <w:t>татарски</w:t>
            </w:r>
            <w:proofErr w:type="spellEnd"/>
            <w:r>
              <w:t xml:space="preserve">), </w:t>
            </w:r>
            <w:proofErr w:type="spellStart"/>
            <w:r>
              <w:t>Зарипова</w:t>
            </w:r>
            <w:proofErr w:type="spellEnd"/>
            <w:r>
              <w:t xml:space="preserve"> З.М., </w:t>
            </w:r>
            <w:proofErr w:type="spellStart"/>
            <w:r>
              <w:t>Кидрячева</w:t>
            </w:r>
            <w:proofErr w:type="spellEnd"/>
            <w:r>
              <w:t xml:space="preserve"> Р.Г., Исаева Р. </w:t>
            </w:r>
            <w:proofErr w:type="spellStart"/>
            <w:r>
              <w:t>С.и</w:t>
            </w:r>
            <w:proofErr w:type="spellEnd"/>
            <w:r>
              <w:t xml:space="preserve"> др.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8" w:line="274" w:lineRule="auto"/>
              <w:ind w:right="0" w:hanging="420"/>
              <w:jc w:val="left"/>
            </w:pPr>
            <w:r>
              <w:t>CD – диск «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>», к проекту «</w:t>
            </w:r>
            <w:proofErr w:type="spellStart"/>
            <w:r>
              <w:t>Уйный</w:t>
            </w:r>
            <w:proofErr w:type="spellEnd"/>
            <w:r>
              <w:t xml:space="preserve"> – </w:t>
            </w:r>
            <w:proofErr w:type="spellStart"/>
            <w:r>
              <w:t>уйный</w:t>
            </w:r>
            <w:proofErr w:type="spellEnd"/>
            <w:r>
              <w:t xml:space="preserve"> </w:t>
            </w:r>
            <w:proofErr w:type="spellStart"/>
            <w:r>
              <w:t>үсәбез</w:t>
            </w:r>
            <w:proofErr w:type="spellEnd"/>
            <w:r>
              <w:t xml:space="preserve">» - «Играя растём».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3" w:line="278" w:lineRule="auto"/>
              <w:ind w:right="0" w:hanging="420"/>
              <w:jc w:val="left"/>
            </w:pPr>
            <w:r>
              <w:t>Предметные картины к проекту «</w:t>
            </w:r>
            <w:proofErr w:type="spellStart"/>
            <w:r>
              <w:t>Уйный</w:t>
            </w:r>
            <w:proofErr w:type="spellEnd"/>
            <w:r>
              <w:t xml:space="preserve"> – </w:t>
            </w:r>
            <w:proofErr w:type="spellStart"/>
            <w:r>
              <w:t>уйный</w:t>
            </w:r>
            <w:proofErr w:type="spellEnd"/>
            <w:r>
              <w:t xml:space="preserve"> </w:t>
            </w:r>
            <w:proofErr w:type="spellStart"/>
            <w:r>
              <w:t>үсәбез</w:t>
            </w:r>
            <w:proofErr w:type="spellEnd"/>
            <w:r>
              <w:t xml:space="preserve">» - «Играя растём».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4" w:line="277" w:lineRule="auto"/>
              <w:ind w:right="0" w:hanging="420"/>
              <w:jc w:val="left"/>
            </w:pPr>
            <w:r>
              <w:t>Дидактические, словесные, ИКТ- игры (разработанные педагогами) к проекту «</w:t>
            </w:r>
            <w:proofErr w:type="spellStart"/>
            <w:r>
              <w:t>Уйный</w:t>
            </w:r>
            <w:proofErr w:type="spellEnd"/>
            <w:r>
              <w:t xml:space="preserve"> – </w:t>
            </w:r>
            <w:proofErr w:type="spellStart"/>
            <w:r>
              <w:t>уйный</w:t>
            </w:r>
            <w:proofErr w:type="spellEnd"/>
            <w:r>
              <w:t xml:space="preserve"> </w:t>
            </w:r>
            <w:proofErr w:type="spellStart"/>
            <w:r>
              <w:t>үсәбез</w:t>
            </w:r>
            <w:proofErr w:type="spellEnd"/>
            <w:r>
              <w:t xml:space="preserve">» - «Играя растём».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2" w:line="276" w:lineRule="auto"/>
              <w:ind w:right="0" w:hanging="420"/>
              <w:jc w:val="left"/>
            </w:pPr>
            <w:r>
              <w:t xml:space="preserve">Рабочие тетради для детей 5-6 лет к </w:t>
            </w:r>
            <w:proofErr w:type="gramStart"/>
            <w:r>
              <w:t>проекту  «</w:t>
            </w:r>
            <w:proofErr w:type="spellStart"/>
            <w:proofErr w:type="gramEnd"/>
            <w:r>
              <w:t>Уйный</w:t>
            </w:r>
            <w:proofErr w:type="spellEnd"/>
            <w:r>
              <w:t xml:space="preserve"> – </w:t>
            </w:r>
            <w:proofErr w:type="spellStart"/>
            <w:r>
              <w:t>уйный</w:t>
            </w:r>
            <w:proofErr w:type="spellEnd"/>
            <w:r>
              <w:t xml:space="preserve"> </w:t>
            </w:r>
            <w:proofErr w:type="spellStart"/>
            <w:r>
              <w:t>үсәбез</w:t>
            </w:r>
            <w:proofErr w:type="spellEnd"/>
            <w:r>
              <w:t xml:space="preserve">» - «Играя растём». </w:t>
            </w:r>
          </w:p>
          <w:p w:rsidR="00463D9D" w:rsidRDefault="00463D9D" w:rsidP="00902964">
            <w:pPr>
              <w:spacing w:after="5" w:line="277" w:lineRule="auto"/>
              <w:ind w:left="0" w:right="0" w:firstLine="0"/>
              <w:jc w:val="left"/>
            </w:pPr>
            <w:r>
              <w:t xml:space="preserve"> Анимационные сюжеты к </w:t>
            </w:r>
            <w:proofErr w:type="gramStart"/>
            <w:r>
              <w:t>проекту  «</w:t>
            </w:r>
            <w:proofErr w:type="spellStart"/>
            <w:proofErr w:type="gramEnd"/>
            <w:r>
              <w:t>Уйныйуйный</w:t>
            </w:r>
            <w:proofErr w:type="spellEnd"/>
            <w:r>
              <w:t xml:space="preserve"> </w:t>
            </w:r>
            <w:proofErr w:type="spellStart"/>
            <w:r>
              <w:t>үсәбез</w:t>
            </w:r>
            <w:proofErr w:type="spellEnd"/>
            <w:r>
              <w:t xml:space="preserve">» - «Играя растём». </w:t>
            </w:r>
          </w:p>
          <w:p w:rsidR="00463D9D" w:rsidRDefault="00463D9D" w:rsidP="00463D9D">
            <w:pPr>
              <w:numPr>
                <w:ilvl w:val="0"/>
                <w:numId w:val="16"/>
              </w:numPr>
              <w:spacing w:after="0" w:line="278" w:lineRule="auto"/>
              <w:ind w:right="0" w:hanging="420"/>
              <w:jc w:val="left"/>
            </w:pPr>
            <w:r>
              <w:t>Материалы по обучению русскоязычных детей татарскому языку – УМК для детей 6-7 лет “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” (Говорим по- </w:t>
            </w:r>
            <w:proofErr w:type="spellStart"/>
            <w:r>
              <w:t>татарски</w:t>
            </w:r>
            <w:proofErr w:type="spellEnd"/>
            <w:r>
              <w:t xml:space="preserve">), </w:t>
            </w:r>
            <w:proofErr w:type="spellStart"/>
            <w:r>
              <w:t>Зарипова</w:t>
            </w:r>
            <w:proofErr w:type="spellEnd"/>
            <w:r>
              <w:t xml:space="preserve"> З.М., </w:t>
            </w:r>
            <w:proofErr w:type="spellStart"/>
            <w:r>
              <w:t>Кидрячева</w:t>
            </w:r>
            <w:proofErr w:type="spellEnd"/>
            <w:r>
              <w:t xml:space="preserve"> Р.Г., Исаева Р. </w:t>
            </w:r>
            <w:proofErr w:type="spellStart"/>
            <w:r>
              <w:t>С.и</w:t>
            </w:r>
            <w:proofErr w:type="spellEnd"/>
            <w:r>
              <w:t xml:space="preserve"> др. </w:t>
            </w:r>
          </w:p>
          <w:p w:rsidR="00463D9D" w:rsidRDefault="00463D9D" w:rsidP="00902964">
            <w:pPr>
              <w:spacing w:after="2" w:line="277" w:lineRule="auto"/>
              <w:ind w:left="0" w:right="0" w:firstLine="0"/>
              <w:jc w:val="left"/>
            </w:pPr>
            <w:r>
              <w:t>CD – диск «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», к проекту «Без </w:t>
            </w:r>
            <w:proofErr w:type="spellStart"/>
            <w:r>
              <w:t>инде</w:t>
            </w:r>
            <w:proofErr w:type="spellEnd"/>
            <w:r>
              <w:t xml:space="preserve"> </w:t>
            </w:r>
            <w:proofErr w:type="spellStart"/>
            <w:r>
              <w:t>хәзер</w:t>
            </w:r>
            <w:proofErr w:type="spellEnd"/>
            <w:r>
              <w:t xml:space="preserve"> </w:t>
            </w:r>
            <w:proofErr w:type="spellStart"/>
            <w:r>
              <w:t>зурлар</w:t>
            </w:r>
            <w:proofErr w:type="spellEnd"/>
            <w:r>
              <w:t xml:space="preserve"> – </w:t>
            </w:r>
            <w:proofErr w:type="spellStart"/>
            <w:r>
              <w:t>мәктәпкә</w:t>
            </w:r>
            <w:proofErr w:type="spellEnd"/>
            <w:r>
              <w:t xml:space="preserve"> </w:t>
            </w:r>
            <w:proofErr w:type="spellStart"/>
            <w:r>
              <w:t>илтә</w:t>
            </w:r>
            <w:proofErr w:type="spellEnd"/>
            <w:r>
              <w:t xml:space="preserve"> </w:t>
            </w:r>
            <w:proofErr w:type="spellStart"/>
            <w:r>
              <w:t>юллар</w:t>
            </w:r>
            <w:proofErr w:type="spellEnd"/>
            <w:r>
              <w:t xml:space="preserve">» - «Мы теперь уже большие – в школу ведут дороги». </w:t>
            </w:r>
          </w:p>
          <w:p w:rsidR="00463D9D" w:rsidRDefault="00463D9D" w:rsidP="00902964">
            <w:pPr>
              <w:spacing w:after="1" w:line="278" w:lineRule="auto"/>
              <w:ind w:left="0" w:right="36" w:firstLine="0"/>
              <w:jc w:val="left"/>
            </w:pPr>
            <w:r>
              <w:t xml:space="preserve">Предметные картины к проекту «Без </w:t>
            </w:r>
            <w:proofErr w:type="spellStart"/>
            <w:r>
              <w:t>инде</w:t>
            </w:r>
            <w:proofErr w:type="spellEnd"/>
            <w:r>
              <w:t xml:space="preserve"> </w:t>
            </w:r>
            <w:proofErr w:type="spellStart"/>
            <w:r>
              <w:t>хәзер</w:t>
            </w:r>
            <w:proofErr w:type="spellEnd"/>
            <w:r>
              <w:t xml:space="preserve"> </w:t>
            </w:r>
            <w:proofErr w:type="spellStart"/>
            <w:r>
              <w:t>зурлар</w:t>
            </w:r>
            <w:proofErr w:type="spellEnd"/>
            <w:r>
              <w:t xml:space="preserve"> – </w:t>
            </w:r>
            <w:proofErr w:type="spellStart"/>
            <w:r>
              <w:t>мәктәпкә</w:t>
            </w:r>
            <w:proofErr w:type="spellEnd"/>
            <w:r>
              <w:t xml:space="preserve"> </w:t>
            </w:r>
            <w:proofErr w:type="spellStart"/>
            <w:r>
              <w:t>илтә</w:t>
            </w:r>
            <w:proofErr w:type="spellEnd"/>
            <w:r>
              <w:t xml:space="preserve"> </w:t>
            </w:r>
            <w:proofErr w:type="spellStart"/>
            <w:r>
              <w:t>юллар</w:t>
            </w:r>
            <w:proofErr w:type="spellEnd"/>
            <w:r>
              <w:t xml:space="preserve">» - «Мы теперь уже большие – в школу ведут дороги». Дидактические, словесные, ИКТ- игры (разработанные педагогами) к проекту «Без </w:t>
            </w:r>
            <w:proofErr w:type="spellStart"/>
            <w:r>
              <w:t>инде</w:t>
            </w:r>
            <w:proofErr w:type="spellEnd"/>
            <w:r>
              <w:t xml:space="preserve"> </w:t>
            </w:r>
            <w:proofErr w:type="spellStart"/>
            <w:r>
              <w:t>хәзер</w:t>
            </w:r>
            <w:proofErr w:type="spellEnd"/>
            <w:r>
              <w:t xml:space="preserve"> </w:t>
            </w:r>
            <w:proofErr w:type="spellStart"/>
            <w:r>
              <w:t>зурлар</w:t>
            </w:r>
            <w:proofErr w:type="spellEnd"/>
            <w:r>
              <w:t xml:space="preserve"> – </w:t>
            </w:r>
            <w:proofErr w:type="spellStart"/>
            <w:r>
              <w:t>мәктәпкә</w:t>
            </w:r>
            <w:proofErr w:type="spellEnd"/>
            <w:r>
              <w:t xml:space="preserve"> </w:t>
            </w:r>
            <w:proofErr w:type="spellStart"/>
            <w:r>
              <w:t>илтә</w:t>
            </w:r>
            <w:proofErr w:type="spellEnd"/>
            <w:r>
              <w:t xml:space="preserve"> </w:t>
            </w:r>
            <w:proofErr w:type="spellStart"/>
            <w:r>
              <w:t>юллар</w:t>
            </w:r>
            <w:proofErr w:type="spellEnd"/>
            <w:r>
              <w:t xml:space="preserve">» - «Мы теперь уже большие – в школу ведут дороги». </w:t>
            </w:r>
          </w:p>
          <w:p w:rsidR="00463D9D" w:rsidRDefault="00463D9D" w:rsidP="00902964">
            <w:pPr>
              <w:spacing w:after="2" w:line="277" w:lineRule="auto"/>
              <w:ind w:left="0" w:right="32" w:firstLine="0"/>
              <w:jc w:val="left"/>
            </w:pPr>
            <w:r>
              <w:t xml:space="preserve">Рабочие тетради для детей 6-7 лет к проекту «Без </w:t>
            </w:r>
            <w:proofErr w:type="spellStart"/>
            <w:r>
              <w:t>инде</w:t>
            </w:r>
            <w:proofErr w:type="spellEnd"/>
            <w:r>
              <w:t xml:space="preserve"> </w:t>
            </w:r>
            <w:proofErr w:type="spellStart"/>
            <w:r>
              <w:t>хәзер</w:t>
            </w:r>
            <w:proofErr w:type="spellEnd"/>
            <w:r>
              <w:t xml:space="preserve"> </w:t>
            </w:r>
            <w:proofErr w:type="spellStart"/>
            <w:r>
              <w:t>зурлар</w:t>
            </w:r>
            <w:proofErr w:type="spellEnd"/>
            <w:r>
              <w:t xml:space="preserve"> – </w:t>
            </w:r>
            <w:proofErr w:type="spellStart"/>
            <w:r>
              <w:t>мәктәпкә</w:t>
            </w:r>
            <w:proofErr w:type="spellEnd"/>
            <w:r>
              <w:t xml:space="preserve"> </w:t>
            </w:r>
            <w:proofErr w:type="spellStart"/>
            <w:r>
              <w:t>илтә</w:t>
            </w:r>
            <w:proofErr w:type="spellEnd"/>
            <w:r>
              <w:t xml:space="preserve"> </w:t>
            </w:r>
            <w:proofErr w:type="spellStart"/>
            <w:r>
              <w:t>юллар</w:t>
            </w:r>
            <w:proofErr w:type="spellEnd"/>
            <w:r>
              <w:t xml:space="preserve">» - «Мы теперь уже большие – в школу ведут дороги».  </w:t>
            </w:r>
          </w:p>
          <w:p w:rsidR="00463D9D" w:rsidRDefault="00463D9D" w:rsidP="00902964">
            <w:pPr>
              <w:spacing w:after="4" w:line="277" w:lineRule="auto"/>
              <w:ind w:left="0" w:right="0" w:firstLine="0"/>
              <w:jc w:val="left"/>
            </w:pPr>
            <w:r>
              <w:lastRenderedPageBreak/>
              <w:t xml:space="preserve">Анимационные сюжеты к </w:t>
            </w:r>
            <w:proofErr w:type="gramStart"/>
            <w:r>
              <w:t>проекту  «</w:t>
            </w:r>
            <w:proofErr w:type="gramEnd"/>
            <w:r>
              <w:t xml:space="preserve">Без </w:t>
            </w:r>
            <w:proofErr w:type="spellStart"/>
            <w:r>
              <w:t>инде</w:t>
            </w:r>
            <w:proofErr w:type="spellEnd"/>
            <w:r>
              <w:t xml:space="preserve"> </w:t>
            </w:r>
            <w:proofErr w:type="spellStart"/>
            <w:r>
              <w:t>хәзер</w:t>
            </w:r>
            <w:proofErr w:type="spellEnd"/>
            <w:r>
              <w:t xml:space="preserve"> </w:t>
            </w:r>
            <w:proofErr w:type="spellStart"/>
            <w:r>
              <w:t>зурлар</w:t>
            </w:r>
            <w:proofErr w:type="spellEnd"/>
            <w:r>
              <w:t xml:space="preserve"> – </w:t>
            </w:r>
            <w:proofErr w:type="spellStart"/>
            <w:r>
              <w:t>мәктәпкә</w:t>
            </w:r>
            <w:proofErr w:type="spellEnd"/>
            <w:r>
              <w:t xml:space="preserve"> </w:t>
            </w:r>
            <w:proofErr w:type="spellStart"/>
            <w:r>
              <w:t>илтә</w:t>
            </w:r>
            <w:proofErr w:type="spellEnd"/>
            <w:r>
              <w:t xml:space="preserve"> </w:t>
            </w:r>
            <w:proofErr w:type="spellStart"/>
            <w:r>
              <w:t>юллар</w:t>
            </w:r>
            <w:proofErr w:type="spellEnd"/>
            <w:r>
              <w:t xml:space="preserve">» - «Мы теперь уже большие – в школу ведут дороги». </w:t>
            </w:r>
          </w:p>
          <w:p w:rsidR="00463D9D" w:rsidRDefault="00463D9D" w:rsidP="00902964">
            <w:pPr>
              <w:spacing w:after="1" w:line="278" w:lineRule="auto"/>
              <w:ind w:left="721" w:right="0" w:hanging="360"/>
              <w:jc w:val="left"/>
            </w:pPr>
            <w:r>
              <w:rPr>
                <w:rFonts w:ascii="Wingdings" w:eastAsia="Wingdings" w:hAnsi="Wingdings" w:cs="Wingdings"/>
              </w:rPr>
              <w:t>▪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Вновь созданные мультфильмы производства </w:t>
            </w:r>
            <w:proofErr w:type="spellStart"/>
            <w:r>
              <w:t>Татармультфильм</w:t>
            </w:r>
            <w:proofErr w:type="spellEnd"/>
            <w:r>
              <w:t xml:space="preserve">.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Мультфильмы</w:t>
            </w:r>
            <w:proofErr w:type="gramEnd"/>
            <w:r>
              <w:t xml:space="preserve"> созданные по произведениям </w:t>
            </w:r>
            <w:proofErr w:type="spellStart"/>
            <w:r>
              <w:t>Габдуллы</w:t>
            </w:r>
            <w:proofErr w:type="spellEnd"/>
            <w:r>
              <w:t xml:space="preserve"> Тукая. </w:t>
            </w:r>
          </w:p>
          <w:p w:rsidR="00463D9D" w:rsidRDefault="00463D9D" w:rsidP="00902964">
            <w:pPr>
              <w:spacing w:after="1" w:line="277" w:lineRule="auto"/>
              <w:ind w:left="0" w:right="0" w:firstLine="0"/>
              <w:jc w:val="left"/>
            </w:pPr>
            <w:r>
              <w:t>Мультипликационные фильмы студии «</w:t>
            </w:r>
            <w:proofErr w:type="spellStart"/>
            <w:r>
              <w:t>Союзмультфильм</w:t>
            </w:r>
            <w:proofErr w:type="spellEnd"/>
            <w:r>
              <w:t xml:space="preserve">» на татарском языке (в 5-х частях).  </w:t>
            </w:r>
          </w:p>
          <w:p w:rsidR="00463D9D" w:rsidRDefault="00463D9D" w:rsidP="00902964">
            <w:pPr>
              <w:spacing w:after="22" w:line="259" w:lineRule="auto"/>
              <w:ind w:left="0" w:right="0" w:firstLine="0"/>
              <w:jc w:val="left"/>
            </w:pPr>
            <w:r>
              <w:t xml:space="preserve">DVD, СD – </w:t>
            </w:r>
            <w:proofErr w:type="gramStart"/>
            <w:r>
              <w:t>материалы</w:t>
            </w:r>
            <w:proofErr w:type="gramEnd"/>
            <w:r>
              <w:t xml:space="preserve"> поступившие с Министерства РТ.  </w:t>
            </w:r>
          </w:p>
          <w:p w:rsidR="00463D9D" w:rsidRDefault="00463D9D" w:rsidP="00902964">
            <w:pPr>
              <w:spacing w:after="0" w:line="279" w:lineRule="auto"/>
              <w:ind w:left="0" w:right="0" w:firstLine="0"/>
              <w:jc w:val="left"/>
            </w:pPr>
            <w:r>
              <w:t xml:space="preserve"> Материалы телепередачи канала ТНВ «</w:t>
            </w:r>
            <w:proofErr w:type="spellStart"/>
            <w:r>
              <w:t>Әкият</w:t>
            </w:r>
            <w:proofErr w:type="spellEnd"/>
            <w:r>
              <w:t xml:space="preserve"> </w:t>
            </w:r>
            <w:proofErr w:type="spellStart"/>
            <w:r>
              <w:t>илендә</w:t>
            </w:r>
            <w:proofErr w:type="spellEnd"/>
            <w:r>
              <w:t xml:space="preserve">» – «В мире сказок» созданный для детей дошкольного возраста в целях обучения детей разговорной речи. </w:t>
            </w:r>
          </w:p>
          <w:p w:rsidR="00463D9D" w:rsidRDefault="00463D9D" w:rsidP="00902964">
            <w:pPr>
              <w:spacing w:after="22" w:line="259" w:lineRule="auto"/>
              <w:ind w:left="0" w:right="0" w:firstLine="0"/>
              <w:jc w:val="left"/>
            </w:pPr>
            <w:r>
              <w:t xml:space="preserve">Комплект компакт-дисков с татарскими народными танцевальными </w:t>
            </w:r>
          </w:p>
          <w:p w:rsidR="00463D9D" w:rsidRDefault="00463D9D" w:rsidP="00902964">
            <w:pPr>
              <w:spacing w:after="0" w:line="259" w:lineRule="auto"/>
              <w:ind w:left="0" w:right="0" w:firstLine="0"/>
              <w:jc w:val="left"/>
            </w:pPr>
            <w:r>
              <w:t>мелодиями для детей с 3-7 лет «</w:t>
            </w:r>
            <w:proofErr w:type="spellStart"/>
            <w:r>
              <w:t>Шома</w:t>
            </w:r>
            <w:proofErr w:type="spellEnd"/>
            <w:r>
              <w:t xml:space="preserve"> бас»; комплект компакт-дисков с татарскими народными песнями, песнями в детском исполнении, музыкальными произведениями татарских композиторов и т.д.  </w:t>
            </w:r>
          </w:p>
        </w:tc>
      </w:tr>
    </w:tbl>
    <w:p w:rsidR="00BA51EF" w:rsidRDefault="00BA51EF"/>
    <w:sectPr w:rsidR="00BA5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2AEB"/>
    <w:multiLevelType w:val="hybridMultilevel"/>
    <w:tmpl w:val="5C7C9B3E"/>
    <w:lvl w:ilvl="0" w:tplc="020A84F6">
      <w:start w:val="1"/>
      <w:numFmt w:val="bullet"/>
      <w:lvlText w:val="▪"/>
      <w:lvlJc w:val="left"/>
      <w:pPr>
        <w:ind w:left="7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6490E">
      <w:start w:val="1"/>
      <w:numFmt w:val="bullet"/>
      <w:lvlText w:val="o"/>
      <w:lvlJc w:val="left"/>
      <w:pPr>
        <w:ind w:left="1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C8ACE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C9068">
      <w:start w:val="1"/>
      <w:numFmt w:val="bullet"/>
      <w:lvlText w:val="•"/>
      <w:lvlJc w:val="left"/>
      <w:pPr>
        <w:ind w:left="2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87F86">
      <w:start w:val="1"/>
      <w:numFmt w:val="bullet"/>
      <w:lvlText w:val="o"/>
      <w:lvlJc w:val="left"/>
      <w:pPr>
        <w:ind w:left="3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FE1E1A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4C6FE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62A5E4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E04A90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123FB"/>
    <w:multiLevelType w:val="hybridMultilevel"/>
    <w:tmpl w:val="00169E98"/>
    <w:lvl w:ilvl="0" w:tplc="9DEAAF24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2C37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41A7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064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9A8E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AF27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C93E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129DC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2D52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B81CA8"/>
    <w:multiLevelType w:val="hybridMultilevel"/>
    <w:tmpl w:val="375AF28A"/>
    <w:lvl w:ilvl="0" w:tplc="37F067BE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462A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A8EEA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E619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84D7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C58B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9AB3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CA11C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0845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12664A"/>
    <w:multiLevelType w:val="hybridMultilevel"/>
    <w:tmpl w:val="DCAC4F58"/>
    <w:lvl w:ilvl="0" w:tplc="6BC26016">
      <w:start w:val="1"/>
      <w:numFmt w:val="bullet"/>
      <w:lvlText w:val="▪"/>
      <w:lvlJc w:val="left"/>
      <w:pPr>
        <w:ind w:left="8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09172">
      <w:start w:val="1"/>
      <w:numFmt w:val="bullet"/>
      <w:lvlText w:val="o"/>
      <w:lvlJc w:val="left"/>
      <w:pPr>
        <w:ind w:left="1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EFD22">
      <w:start w:val="1"/>
      <w:numFmt w:val="bullet"/>
      <w:lvlText w:val="▪"/>
      <w:lvlJc w:val="left"/>
      <w:pPr>
        <w:ind w:left="2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0BAA6">
      <w:start w:val="1"/>
      <w:numFmt w:val="bullet"/>
      <w:lvlText w:val="•"/>
      <w:lvlJc w:val="left"/>
      <w:pPr>
        <w:ind w:left="3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6E0F8">
      <w:start w:val="1"/>
      <w:numFmt w:val="bullet"/>
      <w:lvlText w:val="o"/>
      <w:lvlJc w:val="left"/>
      <w:pPr>
        <w:ind w:left="37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409C90">
      <w:start w:val="1"/>
      <w:numFmt w:val="bullet"/>
      <w:lvlText w:val="▪"/>
      <w:lvlJc w:val="left"/>
      <w:pPr>
        <w:ind w:left="4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58B5CA">
      <w:start w:val="1"/>
      <w:numFmt w:val="bullet"/>
      <w:lvlText w:val="•"/>
      <w:lvlJc w:val="left"/>
      <w:pPr>
        <w:ind w:left="51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782FE6">
      <w:start w:val="1"/>
      <w:numFmt w:val="bullet"/>
      <w:lvlText w:val="o"/>
      <w:lvlJc w:val="left"/>
      <w:pPr>
        <w:ind w:left="59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E649E2">
      <w:start w:val="1"/>
      <w:numFmt w:val="bullet"/>
      <w:lvlText w:val="▪"/>
      <w:lvlJc w:val="left"/>
      <w:pPr>
        <w:ind w:left="66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3C5E4D"/>
    <w:multiLevelType w:val="hybridMultilevel"/>
    <w:tmpl w:val="0A2A4336"/>
    <w:lvl w:ilvl="0" w:tplc="F57C4BBA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04A2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030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2D20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846F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E3B2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9C1A2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ECC8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8EC8D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557F1"/>
    <w:multiLevelType w:val="hybridMultilevel"/>
    <w:tmpl w:val="FBFA70EC"/>
    <w:lvl w:ilvl="0" w:tplc="990CF864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6EB97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2157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C99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41F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4538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88AF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0ACC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425F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934D65"/>
    <w:multiLevelType w:val="hybridMultilevel"/>
    <w:tmpl w:val="B79A344C"/>
    <w:lvl w:ilvl="0" w:tplc="B4C21BE8">
      <w:start w:val="1"/>
      <w:numFmt w:val="bullet"/>
      <w:lvlText w:val="▪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A19F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62E2E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4CEB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E5D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E72F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9A2D5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A379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FAFF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B2064E"/>
    <w:multiLevelType w:val="hybridMultilevel"/>
    <w:tmpl w:val="1A103E40"/>
    <w:lvl w:ilvl="0" w:tplc="6FBC14A0">
      <w:start w:val="1"/>
      <w:numFmt w:val="decimal"/>
      <w:lvlText w:val="%1)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6A7D4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CA81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AC38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4623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8B4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23CA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86214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DED23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C4149D"/>
    <w:multiLevelType w:val="hybridMultilevel"/>
    <w:tmpl w:val="E166CA10"/>
    <w:lvl w:ilvl="0" w:tplc="68A4F9E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9C8DC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4FB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2A826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4DA7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6AFF2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2A9A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2ABA2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10ECF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F0787F"/>
    <w:multiLevelType w:val="hybridMultilevel"/>
    <w:tmpl w:val="03C02BC4"/>
    <w:lvl w:ilvl="0" w:tplc="86224EC4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E62F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E11B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E423A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AC669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5AAB4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F0E37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65FC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E5DB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880A26"/>
    <w:multiLevelType w:val="hybridMultilevel"/>
    <w:tmpl w:val="FC96B57E"/>
    <w:lvl w:ilvl="0" w:tplc="4CB06074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EA0A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3018D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EE85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0D5E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2DB5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4BC5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0E074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2CCD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AA682F"/>
    <w:multiLevelType w:val="hybridMultilevel"/>
    <w:tmpl w:val="5A3ACC3A"/>
    <w:lvl w:ilvl="0" w:tplc="8C7A9578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A6CF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003B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E1B5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5C0CC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E64B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4E9A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E46CE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26A0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88D0033"/>
    <w:multiLevelType w:val="hybridMultilevel"/>
    <w:tmpl w:val="A2B0EC72"/>
    <w:lvl w:ilvl="0" w:tplc="79A29694">
      <w:start w:val="1"/>
      <w:numFmt w:val="bullet"/>
      <w:lvlText w:val="▪"/>
      <w:lvlJc w:val="left"/>
      <w:pPr>
        <w:ind w:left="7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C0862">
      <w:start w:val="1"/>
      <w:numFmt w:val="bullet"/>
      <w:lvlText w:val="o"/>
      <w:lvlJc w:val="left"/>
      <w:pPr>
        <w:ind w:left="1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CC908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AB8EC">
      <w:start w:val="1"/>
      <w:numFmt w:val="bullet"/>
      <w:lvlText w:val="•"/>
      <w:lvlJc w:val="left"/>
      <w:pPr>
        <w:ind w:left="2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EBFF8">
      <w:start w:val="1"/>
      <w:numFmt w:val="bullet"/>
      <w:lvlText w:val="o"/>
      <w:lvlJc w:val="left"/>
      <w:pPr>
        <w:ind w:left="3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28B468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EA398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41A36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4933C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38236E"/>
    <w:multiLevelType w:val="hybridMultilevel"/>
    <w:tmpl w:val="CC5C8A1A"/>
    <w:lvl w:ilvl="0" w:tplc="81FE9368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BE43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619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8FAB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6E57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87C0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AEEF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C50D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C600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31C1C"/>
    <w:multiLevelType w:val="hybridMultilevel"/>
    <w:tmpl w:val="34308080"/>
    <w:lvl w:ilvl="0" w:tplc="3E6C20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B2FC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E8294">
      <w:start w:val="1"/>
      <w:numFmt w:val="bullet"/>
      <w:lvlRestart w:val="0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0026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3E0E4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EE96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EC67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94BE0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4242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617B80"/>
    <w:multiLevelType w:val="hybridMultilevel"/>
    <w:tmpl w:val="5A746DE0"/>
    <w:lvl w:ilvl="0" w:tplc="9B2212BA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EF1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07F8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C468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FEF59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C5F3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E475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EC9D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06C1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11"/>
  </w:num>
  <w:num w:numId="8">
    <w:abstractNumId w:val="4"/>
  </w:num>
  <w:num w:numId="9">
    <w:abstractNumId w:val="10"/>
  </w:num>
  <w:num w:numId="10">
    <w:abstractNumId w:val="13"/>
  </w:num>
  <w:num w:numId="11">
    <w:abstractNumId w:val="15"/>
  </w:num>
  <w:num w:numId="12">
    <w:abstractNumId w:val="9"/>
  </w:num>
  <w:num w:numId="13">
    <w:abstractNumId w:val="6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C3"/>
    <w:rsid w:val="002E17A6"/>
    <w:rsid w:val="0036264D"/>
    <w:rsid w:val="00463D9D"/>
    <w:rsid w:val="00B87DC3"/>
    <w:rsid w:val="00BA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E5F15-2D54-46A5-9B5B-96A5D536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D9D"/>
    <w:pPr>
      <w:spacing w:after="12" w:line="269" w:lineRule="auto"/>
      <w:ind w:left="579" w:right="53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63D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4</cp:revision>
  <dcterms:created xsi:type="dcterms:W3CDTF">2019-12-13T08:09:00Z</dcterms:created>
  <dcterms:modified xsi:type="dcterms:W3CDTF">2019-12-13T08:54:00Z</dcterms:modified>
</cp:coreProperties>
</file>